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BD6" w:rsidRPr="00DE6BD6" w:rsidRDefault="00DE6BD6" w:rsidP="00DE6BD6">
      <w:pPr>
        <w:rPr>
          <w:rFonts w:ascii="Times" w:hAnsi="Times"/>
          <w:sz w:val="20"/>
          <w:szCs w:val="20"/>
        </w:rPr>
      </w:pPr>
      <w:r w:rsidRPr="00DE6BD6">
        <w:rPr>
          <w:rFonts w:ascii="Times" w:hAnsi="Times"/>
          <w:sz w:val="20"/>
          <w:szCs w:val="20"/>
        </w:rPr>
        <w:t>HORIZONS Web-Interface</w:t>
      </w:r>
    </w:p>
    <w:tbl>
      <w:tblPr>
        <w:tblW w:w="14600" w:type="dxa"/>
        <w:tblCellSpacing w:w="0" w:type="dxa"/>
        <w:tblCellMar>
          <w:left w:w="0" w:type="dxa"/>
          <w:right w:w="0" w:type="dxa"/>
        </w:tblCellMar>
        <w:tblLook w:val="0000"/>
      </w:tblPr>
      <w:tblGrid>
        <w:gridCol w:w="14600"/>
      </w:tblGrid>
      <w:tr w:rsidR="00DE6BD6" w:rsidRPr="00DE6BD6">
        <w:trPr>
          <w:tblCellSpacing w:w="0" w:type="dxa"/>
        </w:trPr>
        <w:tc>
          <w:tcPr>
            <w:tcW w:w="0" w:type="auto"/>
            <w:shd w:val="clear" w:color="auto" w:fill="auto"/>
            <w:vAlign w:val="center"/>
          </w:tcPr>
          <w:p w:rsidR="00DE6BD6" w:rsidRPr="00DE6BD6" w:rsidRDefault="00DE6BD6" w:rsidP="00DE6BD6">
            <w:pPr>
              <w:rPr>
                <w:rFonts w:ascii="Times" w:hAnsi="Times"/>
                <w:sz w:val="20"/>
                <w:szCs w:val="20"/>
              </w:rPr>
            </w:pPr>
            <w:r w:rsidRPr="00DE6BD6">
              <w:rPr>
                <w:rFonts w:ascii="Times" w:hAnsi="Times"/>
                <w:sz w:val="20"/>
                <w:szCs w:val="20"/>
              </w:rPr>
              <w:t xml:space="preserve">This tool provides a web-based </w:t>
            </w:r>
            <w:r w:rsidRPr="00DE6BD6">
              <w:rPr>
                <w:rFonts w:ascii="Times" w:hAnsi="Times"/>
                <w:i/>
                <w:sz w:val="20"/>
                <w:szCs w:val="20"/>
              </w:rPr>
              <w:t>limited</w:t>
            </w:r>
            <w:r w:rsidRPr="00DE6BD6">
              <w:rPr>
                <w:rFonts w:ascii="Times" w:hAnsi="Times"/>
                <w:sz w:val="20"/>
                <w:szCs w:val="20"/>
              </w:rPr>
              <w:t xml:space="preserve"> interface to </w:t>
            </w:r>
            <w:hyperlink r:id="rId4" w:history="1">
              <w:r w:rsidRPr="00DE6BD6">
                <w:rPr>
                  <w:rFonts w:ascii="Times" w:hAnsi="Times"/>
                  <w:color w:val="0000FF"/>
                  <w:sz w:val="20"/>
                  <w:szCs w:val="20"/>
                  <w:u w:val="single"/>
                </w:rPr>
                <w:t>JPL's HORIZONS system</w:t>
              </w:r>
            </w:hyperlink>
            <w:proofErr w:type="gramStart"/>
            <w:r w:rsidRPr="00DE6BD6">
              <w:rPr>
                <w:rFonts w:ascii="Times" w:hAnsi="Times"/>
                <w:sz w:val="20"/>
                <w:szCs w:val="20"/>
              </w:rPr>
              <w:t xml:space="preserve"> which</w:t>
            </w:r>
            <w:proofErr w:type="gramEnd"/>
            <w:r w:rsidRPr="00DE6BD6">
              <w:rPr>
                <w:rFonts w:ascii="Times" w:hAnsi="Times"/>
                <w:sz w:val="20"/>
                <w:szCs w:val="20"/>
              </w:rPr>
              <w:t xml:space="preserve"> can be used to generate ephemerides for solar-system bodies. Full access to </w:t>
            </w:r>
            <w:hyperlink r:id="rId5" w:history="1">
              <w:r w:rsidRPr="00DE6BD6">
                <w:rPr>
                  <w:rFonts w:ascii="Times" w:hAnsi="Times"/>
                  <w:color w:val="0000FF"/>
                  <w:sz w:val="20"/>
                  <w:szCs w:val="20"/>
                  <w:u w:val="single"/>
                </w:rPr>
                <w:t>HORIZONS</w:t>
              </w:r>
            </w:hyperlink>
            <w:r w:rsidRPr="00DE6BD6">
              <w:rPr>
                <w:rFonts w:ascii="Times" w:hAnsi="Times"/>
                <w:sz w:val="20"/>
                <w:szCs w:val="20"/>
              </w:rPr>
              <w:t xml:space="preserve"> features is available via the primary </w:t>
            </w:r>
            <w:hyperlink r:id="rId6" w:anchor="telnet" w:history="1">
              <w:r w:rsidRPr="00DE6BD6">
                <w:rPr>
                  <w:rFonts w:ascii="Times" w:hAnsi="Times"/>
                  <w:color w:val="0000FF"/>
                  <w:sz w:val="20"/>
                  <w:szCs w:val="20"/>
                  <w:u w:val="single"/>
                </w:rPr>
                <w:t>telnet interface</w:t>
              </w:r>
            </w:hyperlink>
            <w:r w:rsidRPr="00DE6BD6">
              <w:rPr>
                <w:rFonts w:ascii="Times" w:hAnsi="Times"/>
                <w:sz w:val="20"/>
                <w:szCs w:val="20"/>
              </w:rPr>
              <w:t xml:space="preserve">. </w:t>
            </w:r>
            <w:hyperlink r:id="rId7" w:history="1">
              <w:r w:rsidRPr="00DE6BD6">
                <w:rPr>
                  <w:rFonts w:ascii="Times" w:hAnsi="Times"/>
                  <w:color w:val="0000FF"/>
                  <w:sz w:val="20"/>
                  <w:szCs w:val="20"/>
                  <w:u w:val="single"/>
                </w:rPr>
                <w:t>HORIZONS system news</w:t>
              </w:r>
            </w:hyperlink>
            <w:r w:rsidRPr="00DE6BD6">
              <w:rPr>
                <w:rFonts w:ascii="Times" w:hAnsi="Times"/>
                <w:sz w:val="20"/>
                <w:szCs w:val="20"/>
              </w:rPr>
              <w:t xml:space="preserve"> shows recent changes and improvements. A </w:t>
            </w:r>
            <w:hyperlink r:id="rId8" w:history="1">
              <w:r w:rsidRPr="00DE6BD6">
                <w:rPr>
                  <w:rFonts w:ascii="Times" w:hAnsi="Times"/>
                  <w:color w:val="0000FF"/>
                  <w:sz w:val="20"/>
                  <w:szCs w:val="20"/>
                  <w:u w:val="single"/>
                </w:rPr>
                <w:t>web-interface tutorial</w:t>
              </w:r>
            </w:hyperlink>
            <w:r w:rsidRPr="00DE6BD6">
              <w:rPr>
                <w:rFonts w:ascii="Times" w:hAnsi="Times"/>
                <w:sz w:val="20"/>
                <w:szCs w:val="20"/>
              </w:rPr>
              <w:t xml:space="preserve"> is available to assist new users. </w:t>
            </w:r>
          </w:p>
        </w:tc>
      </w:tr>
    </w:tbl>
    <w:p w:rsidR="00DE6BD6" w:rsidRPr="00DE6BD6" w:rsidRDefault="00DE6BD6" w:rsidP="00DE6BD6">
      <w:pPr>
        <w:spacing w:beforeLines="1" w:afterLines="1"/>
        <w:outlineLvl w:val="2"/>
        <w:rPr>
          <w:rFonts w:ascii="Times" w:hAnsi="Times"/>
          <w:b/>
          <w:sz w:val="27"/>
          <w:szCs w:val="20"/>
        </w:rPr>
      </w:pPr>
      <w:r w:rsidRPr="00DE6BD6">
        <w:rPr>
          <w:rFonts w:ascii="Times" w:hAnsi="Times"/>
          <w:b/>
          <w:sz w:val="27"/>
          <w:szCs w:val="20"/>
        </w:rPr>
        <w:t>Current Settings</w:t>
      </w:r>
    </w:p>
    <w:tbl>
      <w:tblPr>
        <w:tblW w:w="0" w:type="auto"/>
        <w:tblCellSpacing w:w="0" w:type="dxa"/>
        <w:tblCellMar>
          <w:left w:w="0" w:type="dxa"/>
          <w:right w:w="0" w:type="dxa"/>
        </w:tblCellMar>
        <w:tblLook w:val="0000"/>
      </w:tblPr>
      <w:tblGrid>
        <w:gridCol w:w="2430"/>
        <w:gridCol w:w="4307"/>
      </w:tblGrid>
      <w:tr w:rsidR="00DE6BD6" w:rsidRPr="00DE6BD6">
        <w:trPr>
          <w:tblCellSpacing w:w="0" w:type="dxa"/>
        </w:trPr>
        <w:tc>
          <w:tcPr>
            <w:tcW w:w="0" w:type="auto"/>
            <w:shd w:val="clear" w:color="auto" w:fill="auto"/>
            <w:noWrap/>
          </w:tcPr>
          <w:p w:rsidR="00DE6BD6" w:rsidRPr="00DE6BD6" w:rsidRDefault="00DE6BD6" w:rsidP="00DE6BD6">
            <w:pPr>
              <w:jc w:val="right"/>
              <w:rPr>
                <w:rFonts w:ascii="Times" w:hAnsi="Times"/>
                <w:sz w:val="20"/>
                <w:szCs w:val="20"/>
              </w:rPr>
            </w:pPr>
            <w:r w:rsidRPr="00DE6BD6">
              <w:rPr>
                <w:rFonts w:ascii="Times" w:hAnsi="Times"/>
                <w:sz w:val="20"/>
                <w:szCs w:val="20"/>
              </w:rPr>
              <w:t>Ephemeris Type [</w:t>
            </w:r>
            <w:hyperlink r:id="rId9" w:anchor="top" w:history="1">
              <w:r w:rsidRPr="00DE6BD6">
                <w:rPr>
                  <w:rFonts w:ascii="Times" w:hAnsi="Times"/>
                  <w:color w:val="0000FF"/>
                  <w:sz w:val="20"/>
                  <w:szCs w:val="20"/>
                  <w:u w:val="single"/>
                </w:rPr>
                <w:t>change</w:t>
              </w:r>
            </w:hyperlink>
            <w:proofErr w:type="gramStart"/>
            <w:r w:rsidRPr="00DE6BD6">
              <w:rPr>
                <w:rFonts w:ascii="Times" w:hAnsi="Times"/>
                <w:sz w:val="20"/>
                <w:szCs w:val="20"/>
              </w:rPr>
              <w:t>] :</w:t>
            </w:r>
            <w:proofErr w:type="gramEnd"/>
            <w:r w:rsidRPr="00DE6BD6">
              <w:rPr>
                <w:rFonts w:ascii="Times" w:hAnsi="Times"/>
                <w:sz w:val="20"/>
                <w:szCs w:val="20"/>
              </w:rPr>
              <w:t> </w:t>
            </w:r>
          </w:p>
        </w:tc>
        <w:tc>
          <w:tcPr>
            <w:tcW w:w="0" w:type="auto"/>
            <w:shd w:val="clear" w:color="auto" w:fill="auto"/>
            <w:noWrap/>
          </w:tcPr>
          <w:p w:rsidR="00DE6BD6" w:rsidRPr="00DE6BD6" w:rsidRDefault="00DE6BD6" w:rsidP="00DE6BD6">
            <w:pPr>
              <w:rPr>
                <w:rFonts w:ascii="Times" w:hAnsi="Times"/>
                <w:sz w:val="20"/>
                <w:szCs w:val="20"/>
              </w:rPr>
            </w:pPr>
            <w:r w:rsidRPr="00DE6BD6">
              <w:rPr>
                <w:rFonts w:ascii="Times" w:hAnsi="Times"/>
                <w:b/>
                <w:sz w:val="20"/>
                <w:szCs w:val="20"/>
              </w:rPr>
              <w:t>OBSERVER</w:t>
            </w:r>
          </w:p>
        </w:tc>
      </w:tr>
      <w:tr w:rsidR="00DE6BD6" w:rsidRPr="00DE6BD6">
        <w:trPr>
          <w:tblCellSpacing w:w="0" w:type="dxa"/>
        </w:trPr>
        <w:tc>
          <w:tcPr>
            <w:tcW w:w="0" w:type="auto"/>
            <w:shd w:val="clear" w:color="auto" w:fill="auto"/>
            <w:noWrap/>
          </w:tcPr>
          <w:p w:rsidR="00DE6BD6" w:rsidRPr="00DE6BD6" w:rsidRDefault="00DE6BD6" w:rsidP="00DE6BD6">
            <w:pPr>
              <w:jc w:val="right"/>
              <w:rPr>
                <w:rFonts w:ascii="Times" w:hAnsi="Times"/>
                <w:sz w:val="20"/>
                <w:szCs w:val="20"/>
              </w:rPr>
            </w:pPr>
            <w:r w:rsidRPr="00DE6BD6">
              <w:rPr>
                <w:rFonts w:ascii="Times" w:hAnsi="Times"/>
                <w:sz w:val="20"/>
                <w:szCs w:val="20"/>
              </w:rPr>
              <w:t>Target Body [</w:t>
            </w:r>
            <w:hyperlink r:id="rId10" w:anchor="top" w:history="1">
              <w:r w:rsidRPr="00DE6BD6">
                <w:rPr>
                  <w:rFonts w:ascii="Times" w:hAnsi="Times"/>
                  <w:color w:val="0000FF"/>
                  <w:sz w:val="20"/>
                  <w:szCs w:val="20"/>
                  <w:u w:val="single"/>
                </w:rPr>
                <w:t>change</w:t>
              </w:r>
            </w:hyperlink>
            <w:proofErr w:type="gramStart"/>
            <w:r w:rsidRPr="00DE6BD6">
              <w:rPr>
                <w:rFonts w:ascii="Times" w:hAnsi="Times"/>
                <w:sz w:val="20"/>
                <w:szCs w:val="20"/>
              </w:rPr>
              <w:t>] :</w:t>
            </w:r>
            <w:proofErr w:type="gramEnd"/>
            <w:r w:rsidRPr="00DE6BD6">
              <w:rPr>
                <w:rFonts w:ascii="Times" w:hAnsi="Times"/>
                <w:sz w:val="20"/>
                <w:szCs w:val="20"/>
              </w:rPr>
              <w:t> </w:t>
            </w:r>
          </w:p>
        </w:tc>
        <w:tc>
          <w:tcPr>
            <w:tcW w:w="0" w:type="auto"/>
            <w:shd w:val="clear" w:color="auto" w:fill="auto"/>
            <w:noWrap/>
          </w:tcPr>
          <w:p w:rsidR="00DE6BD6" w:rsidRPr="00DE6BD6" w:rsidRDefault="00DE6BD6" w:rsidP="00DE6BD6">
            <w:pPr>
              <w:rPr>
                <w:rFonts w:ascii="Times" w:hAnsi="Times"/>
                <w:sz w:val="20"/>
                <w:szCs w:val="20"/>
              </w:rPr>
            </w:pPr>
            <w:r w:rsidRPr="00DE6BD6">
              <w:rPr>
                <w:rFonts w:ascii="Times" w:hAnsi="Times"/>
                <w:b/>
                <w:sz w:val="20"/>
                <w:szCs w:val="20"/>
              </w:rPr>
              <w:t>Asteroid (2012 DA14)</w:t>
            </w:r>
          </w:p>
        </w:tc>
      </w:tr>
      <w:tr w:rsidR="00DE6BD6" w:rsidRPr="00DE6BD6">
        <w:trPr>
          <w:tblCellSpacing w:w="0" w:type="dxa"/>
        </w:trPr>
        <w:tc>
          <w:tcPr>
            <w:tcW w:w="0" w:type="auto"/>
            <w:shd w:val="clear" w:color="auto" w:fill="auto"/>
            <w:noWrap/>
          </w:tcPr>
          <w:p w:rsidR="00DE6BD6" w:rsidRPr="00DE6BD6" w:rsidRDefault="00DE6BD6" w:rsidP="00DE6BD6">
            <w:pPr>
              <w:jc w:val="right"/>
              <w:rPr>
                <w:rFonts w:ascii="Times" w:hAnsi="Times"/>
                <w:sz w:val="20"/>
                <w:szCs w:val="20"/>
              </w:rPr>
            </w:pPr>
            <w:r w:rsidRPr="00DE6BD6">
              <w:rPr>
                <w:rFonts w:ascii="Times" w:hAnsi="Times"/>
                <w:sz w:val="20"/>
                <w:szCs w:val="20"/>
              </w:rPr>
              <w:t>Observer Location [</w:t>
            </w:r>
            <w:hyperlink r:id="rId11" w:anchor="top" w:history="1">
              <w:r w:rsidRPr="00DE6BD6">
                <w:rPr>
                  <w:rFonts w:ascii="Times" w:hAnsi="Times"/>
                  <w:color w:val="0000FF"/>
                  <w:sz w:val="20"/>
                  <w:szCs w:val="20"/>
                  <w:u w:val="single"/>
                </w:rPr>
                <w:t>change</w:t>
              </w:r>
            </w:hyperlink>
            <w:proofErr w:type="gramStart"/>
            <w:r w:rsidRPr="00DE6BD6">
              <w:rPr>
                <w:rFonts w:ascii="Times" w:hAnsi="Times"/>
                <w:sz w:val="20"/>
                <w:szCs w:val="20"/>
              </w:rPr>
              <w:t>] :</w:t>
            </w:r>
            <w:proofErr w:type="gramEnd"/>
            <w:r w:rsidRPr="00DE6BD6">
              <w:rPr>
                <w:rFonts w:ascii="Times" w:hAnsi="Times"/>
                <w:sz w:val="20"/>
                <w:szCs w:val="20"/>
              </w:rPr>
              <w:t> </w:t>
            </w:r>
          </w:p>
        </w:tc>
        <w:tc>
          <w:tcPr>
            <w:tcW w:w="0" w:type="auto"/>
            <w:shd w:val="clear" w:color="auto" w:fill="auto"/>
            <w:noWrap/>
          </w:tcPr>
          <w:p w:rsidR="00DE6BD6" w:rsidRPr="00DE6BD6" w:rsidRDefault="00DE6BD6" w:rsidP="00DE6BD6">
            <w:pPr>
              <w:rPr>
                <w:rFonts w:ascii="Times" w:hAnsi="Times"/>
                <w:sz w:val="20"/>
                <w:szCs w:val="20"/>
              </w:rPr>
            </w:pPr>
            <w:r w:rsidRPr="00DE6BD6">
              <w:rPr>
                <w:rFonts w:ascii="Times" w:hAnsi="Times"/>
                <w:b/>
                <w:sz w:val="20"/>
                <w:szCs w:val="20"/>
              </w:rPr>
              <w:t>Canberra</w:t>
            </w:r>
            <w:r w:rsidRPr="00DE6BD6">
              <w:rPr>
                <w:rFonts w:ascii="Times" w:hAnsi="Times"/>
                <w:sz w:val="20"/>
                <w:szCs w:val="20"/>
              </w:rPr>
              <w:t xml:space="preserve"> </w:t>
            </w:r>
            <w:r w:rsidRPr="00DE6BD6">
              <w:rPr>
                <w:rFonts w:ascii="Times" w:hAnsi="Times"/>
                <w:b/>
                <w:sz w:val="20"/>
                <w:szCs w:val="20"/>
              </w:rPr>
              <w:t>Australia</w:t>
            </w:r>
            <w:r w:rsidRPr="00DE6BD6">
              <w:rPr>
                <w:rFonts w:ascii="Times" w:hAnsi="Times"/>
                <w:sz w:val="20"/>
                <w:szCs w:val="20"/>
              </w:rPr>
              <w:t xml:space="preserve"> </w:t>
            </w:r>
            <w:proofErr w:type="gramStart"/>
            <w:r w:rsidRPr="00DE6BD6">
              <w:rPr>
                <w:rFonts w:ascii="Times" w:hAnsi="Times"/>
                <w:sz w:val="20"/>
                <w:szCs w:val="20"/>
              </w:rPr>
              <w:t>( 149</w:t>
            </w:r>
            <w:proofErr w:type="gramEnd"/>
            <w:r w:rsidRPr="00DE6BD6">
              <w:rPr>
                <w:rFonts w:ascii="Times" w:hAnsi="Times"/>
                <w:sz w:val="20"/>
                <w:szCs w:val="20"/>
              </w:rPr>
              <w:t>°10'00.1''E, 35°21'00.0''S )</w:t>
            </w:r>
          </w:p>
        </w:tc>
      </w:tr>
      <w:tr w:rsidR="00DE6BD6" w:rsidRPr="00DE6BD6">
        <w:trPr>
          <w:tblCellSpacing w:w="0" w:type="dxa"/>
        </w:trPr>
        <w:tc>
          <w:tcPr>
            <w:tcW w:w="0" w:type="auto"/>
            <w:shd w:val="clear" w:color="auto" w:fill="auto"/>
            <w:noWrap/>
          </w:tcPr>
          <w:p w:rsidR="00DE6BD6" w:rsidRPr="00DE6BD6" w:rsidRDefault="00DE6BD6" w:rsidP="00DE6BD6">
            <w:pPr>
              <w:jc w:val="right"/>
              <w:rPr>
                <w:rFonts w:ascii="Times" w:hAnsi="Times"/>
                <w:sz w:val="20"/>
                <w:szCs w:val="20"/>
              </w:rPr>
            </w:pPr>
            <w:r w:rsidRPr="00DE6BD6">
              <w:rPr>
                <w:rFonts w:ascii="Times" w:hAnsi="Times"/>
                <w:sz w:val="20"/>
                <w:szCs w:val="20"/>
              </w:rPr>
              <w:t>Time Span [</w:t>
            </w:r>
            <w:hyperlink r:id="rId12" w:anchor="top" w:history="1">
              <w:r w:rsidRPr="00DE6BD6">
                <w:rPr>
                  <w:rFonts w:ascii="Times" w:hAnsi="Times"/>
                  <w:color w:val="0000FF"/>
                  <w:sz w:val="20"/>
                  <w:szCs w:val="20"/>
                  <w:u w:val="single"/>
                </w:rPr>
                <w:t>change</w:t>
              </w:r>
            </w:hyperlink>
            <w:proofErr w:type="gramStart"/>
            <w:r w:rsidRPr="00DE6BD6">
              <w:rPr>
                <w:rFonts w:ascii="Times" w:hAnsi="Times"/>
                <w:sz w:val="20"/>
                <w:szCs w:val="20"/>
              </w:rPr>
              <w:t>] :</w:t>
            </w:r>
            <w:proofErr w:type="gramEnd"/>
            <w:r w:rsidRPr="00DE6BD6">
              <w:rPr>
                <w:rFonts w:ascii="Times" w:hAnsi="Times"/>
                <w:sz w:val="20"/>
                <w:szCs w:val="20"/>
              </w:rPr>
              <w:t> </w:t>
            </w:r>
          </w:p>
        </w:tc>
        <w:tc>
          <w:tcPr>
            <w:tcW w:w="0" w:type="auto"/>
            <w:shd w:val="clear" w:color="auto" w:fill="auto"/>
            <w:noWrap/>
          </w:tcPr>
          <w:p w:rsidR="00DE6BD6" w:rsidRPr="00DE6BD6" w:rsidRDefault="00DE6BD6" w:rsidP="00DE6BD6">
            <w:pPr>
              <w:rPr>
                <w:rFonts w:ascii="Times" w:hAnsi="Times"/>
                <w:sz w:val="20"/>
                <w:szCs w:val="20"/>
              </w:rPr>
            </w:pPr>
            <w:r w:rsidRPr="00DE6BD6">
              <w:rPr>
                <w:rFonts w:ascii="Times" w:hAnsi="Times"/>
                <w:sz w:val="20"/>
                <w:szCs w:val="20"/>
              </w:rPr>
              <w:t>Start=</w:t>
            </w:r>
            <w:r w:rsidRPr="00DE6BD6">
              <w:rPr>
                <w:rFonts w:ascii="Times" w:hAnsi="Times"/>
                <w:b/>
                <w:sz w:val="20"/>
                <w:szCs w:val="20"/>
              </w:rPr>
              <w:t>2013-02-15</w:t>
            </w:r>
            <w:r w:rsidRPr="00DE6BD6">
              <w:rPr>
                <w:rFonts w:ascii="Times" w:hAnsi="Times"/>
                <w:sz w:val="20"/>
                <w:szCs w:val="20"/>
              </w:rPr>
              <w:t>, Stop=</w:t>
            </w:r>
            <w:r w:rsidRPr="00DE6BD6">
              <w:rPr>
                <w:rFonts w:ascii="Times" w:hAnsi="Times"/>
                <w:b/>
                <w:sz w:val="20"/>
                <w:szCs w:val="20"/>
              </w:rPr>
              <w:t>2013-02-16</w:t>
            </w:r>
            <w:r w:rsidRPr="00DE6BD6">
              <w:rPr>
                <w:rFonts w:ascii="Times" w:hAnsi="Times"/>
                <w:sz w:val="20"/>
                <w:szCs w:val="20"/>
              </w:rPr>
              <w:t>, Step=</w:t>
            </w:r>
            <w:r w:rsidRPr="00DE6BD6">
              <w:rPr>
                <w:rFonts w:ascii="Times" w:hAnsi="Times"/>
                <w:b/>
                <w:sz w:val="20"/>
                <w:szCs w:val="20"/>
              </w:rPr>
              <w:t>15</w:t>
            </w:r>
            <w:r w:rsidRPr="00DE6BD6">
              <w:rPr>
                <w:rFonts w:ascii="Times" w:hAnsi="Times"/>
                <w:sz w:val="20"/>
                <w:szCs w:val="20"/>
              </w:rPr>
              <w:t xml:space="preserve"> </w:t>
            </w:r>
            <w:r w:rsidRPr="00DE6BD6">
              <w:rPr>
                <w:rFonts w:ascii="Times" w:hAnsi="Times"/>
                <w:b/>
                <w:sz w:val="20"/>
                <w:szCs w:val="20"/>
              </w:rPr>
              <w:t>m</w:t>
            </w:r>
          </w:p>
        </w:tc>
      </w:tr>
      <w:tr w:rsidR="00DE6BD6" w:rsidRPr="00DE6BD6">
        <w:trPr>
          <w:tblCellSpacing w:w="0" w:type="dxa"/>
        </w:trPr>
        <w:tc>
          <w:tcPr>
            <w:tcW w:w="0" w:type="auto"/>
            <w:shd w:val="clear" w:color="auto" w:fill="auto"/>
            <w:noWrap/>
          </w:tcPr>
          <w:p w:rsidR="00DE6BD6" w:rsidRPr="00DE6BD6" w:rsidRDefault="00DE6BD6" w:rsidP="00DE6BD6">
            <w:pPr>
              <w:jc w:val="right"/>
              <w:rPr>
                <w:rFonts w:ascii="Times" w:hAnsi="Times"/>
                <w:sz w:val="20"/>
                <w:szCs w:val="20"/>
              </w:rPr>
            </w:pPr>
            <w:r w:rsidRPr="00DE6BD6">
              <w:rPr>
                <w:rFonts w:ascii="Times" w:hAnsi="Times"/>
                <w:sz w:val="20"/>
                <w:szCs w:val="20"/>
              </w:rPr>
              <w:t>Table Settings [</w:t>
            </w:r>
            <w:hyperlink r:id="rId13" w:anchor="top" w:history="1">
              <w:r w:rsidRPr="00DE6BD6">
                <w:rPr>
                  <w:rFonts w:ascii="Times" w:hAnsi="Times"/>
                  <w:color w:val="0000FF"/>
                  <w:sz w:val="20"/>
                  <w:szCs w:val="20"/>
                  <w:u w:val="single"/>
                </w:rPr>
                <w:t>change</w:t>
              </w:r>
            </w:hyperlink>
            <w:proofErr w:type="gramStart"/>
            <w:r w:rsidRPr="00DE6BD6">
              <w:rPr>
                <w:rFonts w:ascii="Times" w:hAnsi="Times"/>
                <w:sz w:val="20"/>
                <w:szCs w:val="20"/>
              </w:rPr>
              <w:t>] :</w:t>
            </w:r>
            <w:proofErr w:type="gramEnd"/>
            <w:r w:rsidRPr="00DE6BD6">
              <w:rPr>
                <w:rFonts w:ascii="Times" w:hAnsi="Times"/>
                <w:sz w:val="20"/>
                <w:szCs w:val="20"/>
              </w:rPr>
              <w:t> </w:t>
            </w:r>
          </w:p>
        </w:tc>
        <w:tc>
          <w:tcPr>
            <w:tcW w:w="0" w:type="auto"/>
            <w:shd w:val="clear" w:color="auto" w:fill="auto"/>
          </w:tcPr>
          <w:p w:rsidR="00DE6BD6" w:rsidRPr="00DE6BD6" w:rsidRDefault="00DE6BD6" w:rsidP="00DE6BD6">
            <w:pPr>
              <w:rPr>
                <w:rFonts w:ascii="Times" w:hAnsi="Times"/>
                <w:sz w:val="20"/>
                <w:szCs w:val="20"/>
              </w:rPr>
            </w:pPr>
            <w:proofErr w:type="gramStart"/>
            <w:r w:rsidRPr="00DE6BD6">
              <w:rPr>
                <w:rFonts w:ascii="Times" w:hAnsi="Times"/>
                <w:i/>
                <w:sz w:val="20"/>
                <w:szCs w:val="20"/>
              </w:rPr>
              <w:t>defaults</w:t>
            </w:r>
            <w:proofErr w:type="gramEnd"/>
          </w:p>
        </w:tc>
      </w:tr>
      <w:tr w:rsidR="00DE6BD6" w:rsidRPr="00DE6BD6">
        <w:trPr>
          <w:tblCellSpacing w:w="0" w:type="dxa"/>
        </w:trPr>
        <w:tc>
          <w:tcPr>
            <w:tcW w:w="0" w:type="auto"/>
            <w:shd w:val="clear" w:color="auto" w:fill="auto"/>
            <w:noWrap/>
          </w:tcPr>
          <w:p w:rsidR="00DE6BD6" w:rsidRPr="00DE6BD6" w:rsidRDefault="00DE6BD6" w:rsidP="00DE6BD6">
            <w:pPr>
              <w:jc w:val="right"/>
              <w:rPr>
                <w:rFonts w:ascii="Times" w:hAnsi="Times"/>
                <w:sz w:val="20"/>
                <w:szCs w:val="20"/>
              </w:rPr>
            </w:pPr>
            <w:r w:rsidRPr="00DE6BD6">
              <w:rPr>
                <w:rFonts w:ascii="Times" w:hAnsi="Times"/>
                <w:sz w:val="20"/>
                <w:szCs w:val="20"/>
              </w:rPr>
              <w:t>Display/Output [</w:t>
            </w:r>
            <w:hyperlink r:id="rId14" w:anchor="top" w:history="1">
              <w:r w:rsidRPr="00DE6BD6">
                <w:rPr>
                  <w:rFonts w:ascii="Times" w:hAnsi="Times"/>
                  <w:color w:val="0000FF"/>
                  <w:sz w:val="20"/>
                  <w:szCs w:val="20"/>
                  <w:u w:val="single"/>
                </w:rPr>
                <w:t>change</w:t>
              </w:r>
            </w:hyperlink>
            <w:proofErr w:type="gramStart"/>
            <w:r w:rsidRPr="00DE6BD6">
              <w:rPr>
                <w:rFonts w:ascii="Times" w:hAnsi="Times"/>
                <w:sz w:val="20"/>
                <w:szCs w:val="20"/>
              </w:rPr>
              <w:t>] :</w:t>
            </w:r>
            <w:proofErr w:type="gramEnd"/>
            <w:r w:rsidRPr="00DE6BD6">
              <w:rPr>
                <w:rFonts w:ascii="Times" w:hAnsi="Times"/>
                <w:sz w:val="20"/>
                <w:szCs w:val="20"/>
              </w:rPr>
              <w:t> </w:t>
            </w:r>
          </w:p>
        </w:tc>
        <w:tc>
          <w:tcPr>
            <w:tcW w:w="0" w:type="auto"/>
            <w:shd w:val="clear" w:color="auto" w:fill="auto"/>
          </w:tcPr>
          <w:p w:rsidR="00DE6BD6" w:rsidRPr="00DE6BD6" w:rsidRDefault="00DE6BD6" w:rsidP="00DE6BD6">
            <w:pPr>
              <w:rPr>
                <w:rFonts w:ascii="Times" w:hAnsi="Times"/>
                <w:sz w:val="20"/>
                <w:szCs w:val="20"/>
              </w:rPr>
            </w:pPr>
            <w:proofErr w:type="gramStart"/>
            <w:r w:rsidRPr="00DE6BD6">
              <w:rPr>
                <w:rFonts w:ascii="Times" w:hAnsi="Times"/>
                <w:i/>
                <w:sz w:val="20"/>
                <w:szCs w:val="20"/>
              </w:rPr>
              <w:t>default</w:t>
            </w:r>
            <w:proofErr w:type="gramEnd"/>
            <w:r w:rsidRPr="00DE6BD6">
              <w:rPr>
                <w:rFonts w:ascii="Times" w:hAnsi="Times"/>
                <w:sz w:val="20"/>
                <w:szCs w:val="20"/>
              </w:rPr>
              <w:t xml:space="preserve"> (formatted HTML)</w:t>
            </w:r>
          </w:p>
        </w:tc>
      </w:tr>
    </w:tbl>
    <w:p w:rsidR="00DE6BD6" w:rsidRPr="00DE6BD6" w:rsidRDefault="00DE6BD6" w:rsidP="00DE6BD6">
      <w:pPr>
        <w:spacing w:after="0"/>
        <w:rPr>
          <w:rFonts w:ascii="Times" w:hAnsi="Times"/>
          <w:sz w:val="20"/>
          <w:szCs w:val="20"/>
        </w:rPr>
      </w:pPr>
      <w:r w:rsidRPr="00DE6BD6">
        <w:rPr>
          <w:rFonts w:ascii="Times" w:hAnsi="Times"/>
          <w:sz w:val="20"/>
          <w:szCs w:val="20"/>
        </w:rPr>
        <w:pict>
          <v:rect id="_x0000_i1025" style="width:0;height:1.5pt" o:hralign="center" o:hrstd="t" o:hr="t" fillcolor="#aaa" stroked="f"/>
        </w:pict>
      </w:r>
    </w:p>
    <w:p w:rsidR="00DE6BD6" w:rsidRPr="00DE6BD6" w:rsidRDefault="00DE6BD6" w:rsidP="00DE6BD6">
      <w:pPr>
        <w:spacing w:beforeLines="1" w:afterLines="1"/>
        <w:outlineLvl w:val="2"/>
        <w:rPr>
          <w:rFonts w:ascii="Times" w:hAnsi="Times"/>
          <w:b/>
          <w:sz w:val="27"/>
          <w:szCs w:val="20"/>
        </w:rPr>
      </w:pPr>
      <w:bookmarkStart w:id="0" w:name="results"/>
      <w:bookmarkEnd w:id="0"/>
      <w:r w:rsidRPr="00DE6BD6">
        <w:rPr>
          <w:rFonts w:ascii="Times" w:hAnsi="Times"/>
          <w:b/>
          <w:sz w:val="27"/>
          <w:szCs w:val="20"/>
        </w:rPr>
        <w:t>Object Data Page</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EEEEEE"/>
        <w:tblCellMar>
          <w:top w:w="160" w:type="dxa"/>
          <w:left w:w="160" w:type="dxa"/>
          <w:bottom w:w="160" w:type="dxa"/>
          <w:right w:w="160" w:type="dxa"/>
        </w:tblCellMar>
        <w:tblLook w:val="0000"/>
      </w:tblPr>
      <w:tblGrid>
        <w:gridCol w:w="25536"/>
      </w:tblGrid>
      <w:tr w:rsidR="00DE6BD6" w:rsidRPr="00DE6BD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noWrap/>
            <w:vAlign w:val="center"/>
          </w:tcPr>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w:hAnsi="Courier" w:cs="Courier"/>
                <w:sz w:val="20"/>
                <w:szCs w:val="20"/>
              </w:rPr>
            </w:pPr>
            <w:r w:rsidRPr="00DE6BD6">
              <w:rPr>
                <w:rFonts w:ascii="Courier" w:hAnsi="Courier" w:cs="Courier"/>
                <w:sz w:val="20"/>
                <w:szCs w:val="20"/>
              </w:rPr>
              <w:t>JPL/HORIZONS                     (2012 DA14</w:t>
            </w:r>
            <w:proofErr w:type="gramStart"/>
            <w:r w:rsidRPr="00DE6BD6">
              <w:rPr>
                <w:rFonts w:ascii="Courier" w:hAnsi="Courier" w:cs="Courier"/>
                <w:sz w:val="20"/>
                <w:szCs w:val="20"/>
              </w:rPr>
              <w:t>)               2013</w:t>
            </w:r>
            <w:proofErr w:type="gramEnd"/>
            <w:r w:rsidRPr="00DE6BD6">
              <w:rPr>
                <w:rFonts w:ascii="Courier" w:hAnsi="Courier" w:cs="Courier"/>
                <w:sz w:val="20"/>
                <w:szCs w:val="20"/>
              </w:rPr>
              <w:t xml:space="preserve">-Jan-07 16:22:36 Rec #:732119 (+COV)   </w:t>
            </w:r>
            <w:proofErr w:type="spellStart"/>
            <w:r w:rsidRPr="00DE6BD6">
              <w:rPr>
                <w:rFonts w:ascii="Courier" w:hAnsi="Courier" w:cs="Courier"/>
                <w:sz w:val="20"/>
                <w:szCs w:val="20"/>
              </w:rPr>
              <w:t>Soln.date</w:t>
            </w:r>
            <w:proofErr w:type="spellEnd"/>
            <w:r w:rsidRPr="00DE6BD6">
              <w:rPr>
                <w:rFonts w:ascii="Courier" w:hAnsi="Courier" w:cs="Courier"/>
                <w:sz w:val="20"/>
                <w:szCs w:val="20"/>
              </w:rPr>
              <w:t xml:space="preserve">: 2012-May-13_02:50:12      # </w:t>
            </w:r>
            <w:proofErr w:type="spellStart"/>
            <w:r w:rsidRPr="00DE6BD6">
              <w:rPr>
                <w:rFonts w:ascii="Courier" w:hAnsi="Courier" w:cs="Courier"/>
                <w:sz w:val="20"/>
                <w:szCs w:val="20"/>
              </w:rPr>
              <w:t>obs</w:t>
            </w:r>
            <w:proofErr w:type="spellEnd"/>
            <w:r w:rsidRPr="00DE6BD6">
              <w:rPr>
                <w:rFonts w:ascii="Courier" w:hAnsi="Courier" w:cs="Courier"/>
                <w:sz w:val="20"/>
                <w:szCs w:val="20"/>
              </w:rPr>
              <w:t xml:space="preserve">: 188 (79 days)   FK5/J2000.0 </w:t>
            </w:r>
            <w:proofErr w:type="spellStart"/>
            <w:r w:rsidRPr="00DE6BD6">
              <w:rPr>
                <w:rFonts w:ascii="Courier" w:hAnsi="Courier" w:cs="Courier"/>
                <w:sz w:val="20"/>
                <w:szCs w:val="20"/>
              </w:rPr>
              <w:t>helio</w:t>
            </w:r>
            <w:proofErr w:type="spellEnd"/>
            <w:r w:rsidRPr="00DE6BD6">
              <w:rPr>
                <w:rFonts w:ascii="Courier" w:hAnsi="Courier" w:cs="Courier"/>
                <w:sz w:val="20"/>
                <w:szCs w:val="20"/>
              </w:rPr>
              <w:t xml:space="preserve">. </w:t>
            </w:r>
            <w:proofErr w:type="gramStart"/>
            <w:r w:rsidRPr="00DE6BD6">
              <w:rPr>
                <w:rFonts w:ascii="Courier" w:hAnsi="Courier" w:cs="Courier"/>
                <w:sz w:val="20"/>
                <w:szCs w:val="20"/>
              </w:rPr>
              <w:t>ecliptic</w:t>
            </w:r>
            <w:proofErr w:type="gramEnd"/>
            <w:r w:rsidRPr="00DE6BD6">
              <w:rPr>
                <w:rFonts w:ascii="Courier" w:hAnsi="Courier" w:cs="Courier"/>
                <w:sz w:val="20"/>
                <w:szCs w:val="20"/>
              </w:rPr>
              <w:t xml:space="preserve"> </w:t>
            </w:r>
            <w:proofErr w:type="spellStart"/>
            <w:r w:rsidRPr="00DE6BD6">
              <w:rPr>
                <w:rFonts w:ascii="Courier" w:hAnsi="Courier" w:cs="Courier"/>
                <w:sz w:val="20"/>
                <w:szCs w:val="20"/>
              </w:rPr>
              <w:t>osc</w:t>
            </w:r>
            <w:proofErr w:type="spellEnd"/>
            <w:r w:rsidRPr="00DE6BD6">
              <w:rPr>
                <w:rFonts w:ascii="Courier" w:hAnsi="Courier" w:cs="Courier"/>
                <w:sz w:val="20"/>
                <w:szCs w:val="20"/>
              </w:rPr>
              <w:t xml:space="preserve">. </w:t>
            </w:r>
            <w:proofErr w:type="gramStart"/>
            <w:r w:rsidRPr="00DE6BD6">
              <w:rPr>
                <w:rFonts w:ascii="Courier" w:hAnsi="Courier" w:cs="Courier"/>
                <w:sz w:val="20"/>
                <w:szCs w:val="20"/>
              </w:rPr>
              <w:t>elements</w:t>
            </w:r>
            <w:proofErr w:type="gramEnd"/>
            <w:r w:rsidRPr="00DE6BD6">
              <w:rPr>
                <w:rFonts w:ascii="Courier" w:hAnsi="Courier" w:cs="Courier"/>
                <w:sz w:val="20"/>
                <w:szCs w:val="20"/>
              </w:rPr>
              <w:t xml:space="preserve"> (AU, DAYS, DEG, period=Julian yrs):       EPOCH=  2456007.5 ! 2012-Mar-21.00 (CT</w:t>
            </w:r>
            <w:proofErr w:type="gramStart"/>
            <w:r w:rsidRPr="00DE6BD6">
              <w:rPr>
                <w:rFonts w:ascii="Courier" w:hAnsi="Courier" w:cs="Courier"/>
                <w:sz w:val="20"/>
                <w:szCs w:val="20"/>
              </w:rPr>
              <w:t>)         Residual</w:t>
            </w:r>
            <w:proofErr w:type="gramEnd"/>
            <w:r w:rsidRPr="00DE6BD6">
              <w:rPr>
                <w:rFonts w:ascii="Courier" w:hAnsi="Courier" w:cs="Courier"/>
                <w:sz w:val="20"/>
                <w:szCs w:val="20"/>
              </w:rPr>
              <w:t xml:space="preserve"> RMS= .28422              EC= .1082356434519823  QR= .8933003245207058  TP= 2455895.355491354             OM= 147.2896474597286  W= 271.0806938513611   IN= 10.33969989795044             A= 1.001722392200821   MA= 110.2455360245707  ADIST= 1.110144459880936          PER= 1.0026            N= .9830667360000001   ANGMOM= .017115762                DAN= .98797            DDN= .9920099999999999 L= 58.3881762                     B= -10.3378405                                TP= 2011-Nov-29.8554914         Physical parameters (KM, SEC, rotational period in hours):     GM=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RAD=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ROTPER=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H= 24.377              G= .150                B-V=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ALBEDO=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STYP=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ASTEROID comments:  1: </w:t>
            </w:r>
            <w:proofErr w:type="spellStart"/>
            <w:r w:rsidRPr="00DE6BD6">
              <w:rPr>
                <w:rFonts w:ascii="Courier" w:hAnsi="Courier" w:cs="Courier"/>
                <w:sz w:val="20"/>
                <w:szCs w:val="20"/>
              </w:rPr>
              <w:t>soln</w:t>
            </w:r>
            <w:proofErr w:type="spellEnd"/>
            <w:r w:rsidRPr="00DE6BD6">
              <w:rPr>
                <w:rFonts w:ascii="Courier" w:hAnsi="Courier" w:cs="Courier"/>
                <w:sz w:val="20"/>
                <w:szCs w:val="20"/>
              </w:rPr>
              <w:t xml:space="preserve"> ref.= JPL#35, OCC=4 2: source=ORB </w:t>
            </w:r>
          </w:p>
        </w:tc>
      </w:tr>
    </w:tbl>
    <w:p w:rsidR="00DE6BD6" w:rsidRPr="00DE6BD6" w:rsidRDefault="00DE6BD6" w:rsidP="00DE6BD6">
      <w:pPr>
        <w:spacing w:beforeLines="1" w:afterLines="1"/>
        <w:outlineLvl w:val="2"/>
        <w:rPr>
          <w:rFonts w:ascii="Times" w:hAnsi="Times"/>
          <w:b/>
          <w:sz w:val="27"/>
          <w:szCs w:val="20"/>
        </w:rPr>
      </w:pPr>
      <w:r w:rsidRPr="00DE6BD6">
        <w:rPr>
          <w:rFonts w:ascii="Times" w:hAnsi="Times"/>
          <w:b/>
          <w:sz w:val="27"/>
          <w:szCs w:val="20"/>
        </w:rPr>
        <w:t>Results</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EEEEEE"/>
        <w:tblCellMar>
          <w:top w:w="160" w:type="dxa"/>
          <w:left w:w="160" w:type="dxa"/>
          <w:bottom w:w="160" w:type="dxa"/>
          <w:right w:w="160" w:type="dxa"/>
        </w:tblCellMar>
        <w:tblLook w:val="0000"/>
      </w:tblPr>
      <w:tblGrid>
        <w:gridCol w:w="25536"/>
      </w:tblGrid>
      <w:tr w:rsidR="00DE6BD6" w:rsidRPr="00DE6BD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noWrap/>
            <w:vAlign w:val="center"/>
          </w:tcPr>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w:hAnsi="Courier" w:cs="Courier"/>
                <w:sz w:val="20"/>
                <w:szCs w:val="20"/>
              </w:rPr>
            </w:pPr>
            <w:r w:rsidRPr="00DE6BD6">
              <w:rPr>
                <w:rFonts w:ascii="Courier" w:hAnsi="Courier" w:cs="Courier"/>
                <w:sz w:val="20"/>
                <w:szCs w:val="20"/>
              </w:rPr>
              <w:t xml:space="preserve">******************************************************************************* Ephemeris / WWW_USER Mon </w:t>
            </w:r>
            <w:proofErr w:type="gramStart"/>
            <w:r w:rsidRPr="00DE6BD6">
              <w:rPr>
                <w:rFonts w:ascii="Courier" w:hAnsi="Courier" w:cs="Courier"/>
                <w:sz w:val="20"/>
                <w:szCs w:val="20"/>
              </w:rPr>
              <w:t>Jan  7</w:t>
            </w:r>
            <w:proofErr w:type="gramEnd"/>
            <w:r w:rsidRPr="00DE6BD6">
              <w:rPr>
                <w:rFonts w:ascii="Courier" w:hAnsi="Courier" w:cs="Courier"/>
                <w:sz w:val="20"/>
                <w:szCs w:val="20"/>
              </w:rPr>
              <w:t xml:space="preserve"> 16:22:37 2013 Pasadena, USA      / Horizons     ******************************************************************************* Target body name: (2012 DA14)                     {source: JPL#35}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body name: Earth (399)                     {source: DE405}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-site name: (user defined site below) ******************************************************************************* Start time      : A.D.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00:00:00.0000 UT       </w:t>
            </w:r>
            <w:proofErr w:type="gramStart"/>
            <w:r w:rsidRPr="00DE6BD6">
              <w:rPr>
                <w:rFonts w:ascii="Courier" w:hAnsi="Courier" w:cs="Courier"/>
                <w:sz w:val="20"/>
                <w:szCs w:val="20"/>
              </w:rPr>
              <w:t>Stop  time</w:t>
            </w:r>
            <w:proofErr w:type="gramEnd"/>
            <w:r w:rsidRPr="00DE6BD6">
              <w:rPr>
                <w:rFonts w:ascii="Courier" w:hAnsi="Courier" w:cs="Courier"/>
                <w:sz w:val="20"/>
                <w:szCs w:val="20"/>
              </w:rPr>
              <w:t xml:space="preserve">      : A.D. </w:t>
            </w: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16 00:00:00.0000 UT       Step-</w:t>
            </w:r>
            <w:proofErr w:type="gramStart"/>
            <w:r w:rsidRPr="00DE6BD6">
              <w:rPr>
                <w:rFonts w:ascii="Courier" w:hAnsi="Courier" w:cs="Courier"/>
                <w:sz w:val="20"/>
                <w:szCs w:val="20"/>
              </w:rPr>
              <w:t>size       :</w:t>
            </w:r>
            <w:proofErr w:type="gramEnd"/>
            <w:r w:rsidRPr="00DE6BD6">
              <w:rPr>
                <w:rFonts w:ascii="Courier" w:hAnsi="Courier" w:cs="Courier"/>
                <w:sz w:val="20"/>
                <w:szCs w:val="20"/>
              </w:rPr>
              <w:t xml:space="preserve"> 15 minutes ******************************************************************************* Target pole/</w:t>
            </w:r>
            <w:proofErr w:type="spellStart"/>
            <w:r w:rsidRPr="00DE6BD6">
              <w:rPr>
                <w:rFonts w:ascii="Courier" w:hAnsi="Courier" w:cs="Courier"/>
                <w:sz w:val="20"/>
                <w:szCs w:val="20"/>
              </w:rPr>
              <w:t>equ</w:t>
            </w:r>
            <w:proofErr w:type="spellEnd"/>
            <w:r w:rsidRPr="00DE6BD6">
              <w:rPr>
                <w:rFonts w:ascii="Courier" w:hAnsi="Courier" w:cs="Courier"/>
                <w:sz w:val="20"/>
                <w:szCs w:val="20"/>
              </w:rPr>
              <w:t xml:space="preserve"> : No model available Target radii    : (unavailable)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geodetic : 149.166700,-35.350045,-0.001225 {E-</w:t>
            </w:r>
            <w:proofErr w:type="spellStart"/>
            <w:r w:rsidRPr="00DE6BD6">
              <w:rPr>
                <w:rFonts w:ascii="Courier" w:hAnsi="Courier" w:cs="Courier"/>
                <w:sz w:val="20"/>
                <w:szCs w:val="20"/>
              </w:rPr>
              <w:t>lon</w:t>
            </w:r>
            <w:proofErr w:type="spellEnd"/>
            <w:r w:rsidRPr="00DE6BD6">
              <w:rPr>
                <w:rFonts w:ascii="Courier" w:hAnsi="Courier" w:cs="Courier"/>
                <w:sz w:val="20"/>
                <w:szCs w:val="20"/>
              </w:rPr>
              <w:t xml:space="preserve">(deg),Lat(deg),Alt(km)}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w:t>
            </w:r>
            <w:proofErr w:type="spellStart"/>
            <w:r w:rsidRPr="00DE6BD6">
              <w:rPr>
                <w:rFonts w:ascii="Courier" w:hAnsi="Courier" w:cs="Courier"/>
                <w:sz w:val="20"/>
                <w:szCs w:val="20"/>
              </w:rPr>
              <w:t>cylindric</w:t>
            </w:r>
            <w:proofErr w:type="spellEnd"/>
            <w:r w:rsidRPr="00DE6BD6">
              <w:rPr>
                <w:rFonts w:ascii="Courier" w:hAnsi="Courier" w:cs="Courier"/>
                <w:sz w:val="20"/>
                <w:szCs w:val="20"/>
              </w:rPr>
              <w:t>: 149.166700,5208.05767,-3669.607 {E-</w:t>
            </w:r>
            <w:proofErr w:type="spellStart"/>
            <w:r w:rsidRPr="00DE6BD6">
              <w:rPr>
                <w:rFonts w:ascii="Courier" w:hAnsi="Courier" w:cs="Courier"/>
                <w:sz w:val="20"/>
                <w:szCs w:val="20"/>
              </w:rPr>
              <w:t>lon</w:t>
            </w:r>
            <w:proofErr w:type="spellEnd"/>
            <w:r w:rsidRPr="00DE6BD6">
              <w:rPr>
                <w:rFonts w:ascii="Courier" w:hAnsi="Courier" w:cs="Courier"/>
                <w:sz w:val="20"/>
                <w:szCs w:val="20"/>
              </w:rPr>
              <w:t>(deg),</w:t>
            </w:r>
            <w:proofErr w:type="spellStart"/>
            <w:r w:rsidRPr="00DE6BD6">
              <w:rPr>
                <w:rFonts w:ascii="Courier" w:hAnsi="Courier" w:cs="Courier"/>
                <w:sz w:val="20"/>
                <w:szCs w:val="20"/>
              </w:rPr>
              <w:t>Dxy</w:t>
            </w:r>
            <w:proofErr w:type="spellEnd"/>
            <w:r w:rsidRPr="00DE6BD6">
              <w:rPr>
                <w:rFonts w:ascii="Courier" w:hAnsi="Courier" w:cs="Courier"/>
                <w:sz w:val="20"/>
                <w:szCs w:val="20"/>
              </w:rPr>
              <w:t>(km),</w:t>
            </w:r>
            <w:proofErr w:type="spellStart"/>
            <w:r w:rsidRPr="00DE6BD6">
              <w:rPr>
                <w:rFonts w:ascii="Courier" w:hAnsi="Courier" w:cs="Courier"/>
                <w:sz w:val="20"/>
                <w:szCs w:val="20"/>
              </w:rPr>
              <w:t>Dz</w:t>
            </w:r>
            <w:proofErr w:type="spellEnd"/>
            <w:r w:rsidRPr="00DE6BD6">
              <w:rPr>
                <w:rFonts w:ascii="Courier" w:hAnsi="Courier" w:cs="Courier"/>
                <w:sz w:val="20"/>
                <w:szCs w:val="20"/>
              </w:rPr>
              <w:t xml:space="preserve">(km)}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pole/</w:t>
            </w:r>
            <w:proofErr w:type="spellStart"/>
            <w:r w:rsidRPr="00DE6BD6">
              <w:rPr>
                <w:rFonts w:ascii="Courier" w:hAnsi="Courier" w:cs="Courier"/>
                <w:sz w:val="20"/>
                <w:szCs w:val="20"/>
              </w:rPr>
              <w:t>equ</w:t>
            </w:r>
            <w:proofErr w:type="spellEnd"/>
            <w:r w:rsidRPr="00DE6BD6">
              <w:rPr>
                <w:rFonts w:ascii="Courier" w:hAnsi="Courier" w:cs="Courier"/>
                <w:sz w:val="20"/>
                <w:szCs w:val="20"/>
              </w:rPr>
              <w:t xml:space="preserve"> : High-precision EOP model        {East-longitude +}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radii    : 6378.1 x 6378.1 x 6356.8 km     {Equator, meridian, pole}     Target primary  : Sun                             {source: DE405} Interfering body: MOON (</w:t>
            </w:r>
            <w:proofErr w:type="spellStart"/>
            <w:r w:rsidRPr="00DE6BD6">
              <w:rPr>
                <w:rFonts w:ascii="Courier" w:hAnsi="Courier" w:cs="Courier"/>
                <w:sz w:val="20"/>
                <w:szCs w:val="20"/>
              </w:rPr>
              <w:t>Req</w:t>
            </w:r>
            <w:proofErr w:type="spellEnd"/>
            <w:r w:rsidRPr="00DE6BD6">
              <w:rPr>
                <w:rFonts w:ascii="Courier" w:hAnsi="Courier" w:cs="Courier"/>
                <w:sz w:val="20"/>
                <w:szCs w:val="20"/>
              </w:rPr>
              <w:t xml:space="preserve">= 1737.400) km         {source: DE405} Deflecting body : Sun, EARTH                      {source: DE405} Deflecting GMs  : 1.3271E+11, 3.9860E+05 km^3/s^2                               Small </w:t>
            </w:r>
            <w:proofErr w:type="spellStart"/>
            <w:r w:rsidRPr="00DE6BD6">
              <w:rPr>
                <w:rFonts w:ascii="Courier" w:hAnsi="Courier" w:cs="Courier"/>
                <w:sz w:val="20"/>
                <w:szCs w:val="20"/>
              </w:rPr>
              <w:t>perturbers</w:t>
            </w:r>
            <w:proofErr w:type="spellEnd"/>
            <w:r w:rsidRPr="00DE6BD6">
              <w:rPr>
                <w:rFonts w:ascii="Courier" w:hAnsi="Courier" w:cs="Courier"/>
                <w:sz w:val="20"/>
                <w:szCs w:val="20"/>
              </w:rPr>
              <w:t xml:space="preserve">: Ceres, Pallas, Vesta            {source: SB405-CPV-2} Small body GMs  : 6.32E+01, 1.43E+01, 1.78E+01 km^3/s^2                         </w:t>
            </w:r>
            <w:proofErr w:type="spellStart"/>
            <w:r w:rsidRPr="00DE6BD6">
              <w:rPr>
                <w:rFonts w:ascii="Courier" w:hAnsi="Courier" w:cs="Courier"/>
                <w:sz w:val="20"/>
                <w:szCs w:val="20"/>
              </w:rPr>
              <w:t>Atmos</w:t>
            </w:r>
            <w:proofErr w:type="spellEnd"/>
            <w:r w:rsidRPr="00DE6BD6">
              <w:rPr>
                <w:rFonts w:ascii="Courier" w:hAnsi="Courier" w:cs="Courier"/>
                <w:sz w:val="20"/>
                <w:szCs w:val="20"/>
              </w:rPr>
              <w:t xml:space="preserve"> refraction: NO (AIRLESS) RA format       : HMS Time format     : CAL  RTS-only print  : NO        EOP file        : eop.130107.p130331                                            EOP coverage    : DATA-BASED 1962-JAN-20 TO 2013-JAN-07. PREDICTS-&gt; 2013-MAR-30 Units conversion: 1 AU= 149597870.691 km, c= 299792.458 km/s, 1 day= 86400.0 </w:t>
            </w:r>
            <w:proofErr w:type="gramStart"/>
            <w:r w:rsidRPr="00DE6BD6">
              <w:rPr>
                <w:rFonts w:ascii="Courier" w:hAnsi="Courier" w:cs="Courier"/>
                <w:sz w:val="20"/>
                <w:szCs w:val="20"/>
              </w:rPr>
              <w:t>s  Table</w:t>
            </w:r>
            <w:proofErr w:type="gramEnd"/>
            <w:r w:rsidRPr="00DE6BD6">
              <w:rPr>
                <w:rFonts w:ascii="Courier" w:hAnsi="Courier" w:cs="Courier"/>
                <w:sz w:val="20"/>
                <w:szCs w:val="20"/>
              </w:rPr>
              <w:t xml:space="preserve"> cut-offs 1: Elevation (-90.0deg=NO ),</w:t>
            </w:r>
            <w:proofErr w:type="spellStart"/>
            <w:r w:rsidRPr="00DE6BD6">
              <w:rPr>
                <w:rFonts w:ascii="Courier" w:hAnsi="Courier" w:cs="Courier"/>
                <w:sz w:val="20"/>
                <w:szCs w:val="20"/>
              </w:rPr>
              <w:t>Airmass</w:t>
            </w:r>
            <w:proofErr w:type="spellEnd"/>
            <w:r w:rsidRPr="00DE6BD6">
              <w:rPr>
                <w:rFonts w:ascii="Courier" w:hAnsi="Courier" w:cs="Courier"/>
                <w:sz w:val="20"/>
                <w:szCs w:val="20"/>
              </w:rPr>
              <w:t xml:space="preserve"> (&gt;38.000=NO), Daylight (NO ) Table cut-offs 2: Solar Elongation (  0.0,180.0=NO )                            ******************************************************************************* Initial FK5/J2000.0 heliocentric ecliptic osculating elements (AU, DAYS, DEG):   EPOCH=  2456007.5 ! 2012-Mar-21.00 (CT</w:t>
            </w:r>
            <w:proofErr w:type="gramStart"/>
            <w:r w:rsidRPr="00DE6BD6">
              <w:rPr>
                <w:rFonts w:ascii="Courier" w:hAnsi="Courier" w:cs="Courier"/>
                <w:sz w:val="20"/>
                <w:szCs w:val="20"/>
              </w:rPr>
              <w:t>)         Residual</w:t>
            </w:r>
            <w:proofErr w:type="gramEnd"/>
            <w:r w:rsidRPr="00DE6BD6">
              <w:rPr>
                <w:rFonts w:ascii="Courier" w:hAnsi="Courier" w:cs="Courier"/>
                <w:sz w:val="20"/>
                <w:szCs w:val="20"/>
              </w:rPr>
              <w:t xml:space="preserve"> RMS= .28422              EC= .1082356434519823  QR= .8933003245207058  TP= 2455895.355491354             OM= 147.2896474597286  W= 271.0806938513611   IN= 10.33969989795044         Asteroid physical parameters (KM, SEC, rotational period in hours):     GM=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RAD=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ROTPER=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H= 24.377              G= .150                B-V=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ALBEDO=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STYP=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w:t>
            </w:r>
          </w:p>
        </w:tc>
      </w:tr>
    </w:tbl>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pBdr>
          <w:bottom w:val="dotted" w:sz="2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b/>
          <w:sz w:val="20"/>
          <w:szCs w:val="20"/>
        </w:rPr>
      </w:pPr>
      <w:r w:rsidRPr="00DE6BD6">
        <w:rPr>
          <w:rFonts w:ascii="Courier" w:hAnsi="Courier" w:cs="Courier"/>
          <w:b/>
          <w:sz w:val="20"/>
          <w:szCs w:val="20"/>
        </w:rPr>
        <w:t>Date__(UT)__HR:MN     R.A._(ICRF/J2000.0)_</w:t>
      </w:r>
      <w:proofErr w:type="gramStart"/>
      <w:r w:rsidRPr="00DE6BD6">
        <w:rPr>
          <w:rFonts w:ascii="Courier" w:hAnsi="Courier" w:cs="Courier"/>
          <w:b/>
          <w:sz w:val="20"/>
          <w:szCs w:val="20"/>
        </w:rPr>
        <w:t xml:space="preserve">DEC  </w:t>
      </w:r>
      <w:proofErr w:type="spellStart"/>
      <w:r w:rsidRPr="00DE6BD6">
        <w:rPr>
          <w:rFonts w:ascii="Courier" w:hAnsi="Courier" w:cs="Courier"/>
          <w:b/>
          <w:sz w:val="20"/>
          <w:szCs w:val="20"/>
        </w:rPr>
        <w:t>APmag</w:t>
      </w:r>
      <w:proofErr w:type="spellEnd"/>
      <w:proofErr w:type="gramEnd"/>
      <w:r w:rsidRPr="00DE6BD6">
        <w:rPr>
          <w:rFonts w:ascii="Courier" w:hAnsi="Courier" w:cs="Courier"/>
          <w:b/>
          <w:sz w:val="20"/>
          <w:szCs w:val="20"/>
        </w:rPr>
        <w:t xml:space="preserve">            delta      </w:t>
      </w:r>
      <w:proofErr w:type="spellStart"/>
      <w:r w:rsidRPr="00DE6BD6">
        <w:rPr>
          <w:rFonts w:ascii="Courier" w:hAnsi="Courier" w:cs="Courier"/>
          <w:b/>
          <w:sz w:val="20"/>
          <w:szCs w:val="20"/>
        </w:rPr>
        <w:t>deldot</w:t>
      </w:r>
      <w:proofErr w:type="spellEnd"/>
      <w:r w:rsidRPr="00DE6BD6">
        <w:rPr>
          <w:rFonts w:ascii="Courier" w:hAnsi="Courier" w:cs="Courier"/>
          <w:b/>
          <w:sz w:val="20"/>
          <w:szCs w:val="20"/>
        </w:rPr>
        <w:t xml:space="preserve">    S-O-T /r    S-T-O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 xml:space="preserve">******************************************************************************************************* $$SOE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00:00 </w:t>
      </w:r>
      <w:proofErr w:type="gramStart"/>
      <w:r w:rsidRPr="00DE6BD6">
        <w:rPr>
          <w:rFonts w:ascii="Courier" w:hAnsi="Courier" w:cs="Courier"/>
          <w:sz w:val="20"/>
          <w:szCs w:val="20"/>
        </w:rPr>
        <w:t>*   00</w:t>
      </w:r>
      <w:proofErr w:type="gramEnd"/>
      <w:r w:rsidRPr="00DE6BD6">
        <w:rPr>
          <w:rFonts w:ascii="Courier" w:hAnsi="Courier" w:cs="Courier"/>
          <w:sz w:val="20"/>
          <w:szCs w:val="20"/>
        </w:rPr>
        <w:t xml:space="preserve"> 47 09.91 -75 31 41.8  16.08 0.00300065457771  -6.3455923  66.9679 /T 112.8706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00:15 </w:t>
      </w:r>
      <w:proofErr w:type="gramStart"/>
      <w:r w:rsidRPr="00DE6BD6">
        <w:rPr>
          <w:rFonts w:ascii="Courier" w:hAnsi="Courier" w:cs="Courier"/>
          <w:sz w:val="20"/>
          <w:szCs w:val="20"/>
        </w:rPr>
        <w:t>*   00</w:t>
      </w:r>
      <w:proofErr w:type="gramEnd"/>
      <w:r w:rsidRPr="00DE6BD6">
        <w:rPr>
          <w:rFonts w:ascii="Courier" w:hAnsi="Courier" w:cs="Courier"/>
          <w:sz w:val="20"/>
          <w:szCs w:val="20"/>
        </w:rPr>
        <w:t xml:space="preserve"> 47 25.36 -75 38 14.4  16.05 0.00296248299756  -6.3440119  67.0562 /T 112.7843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00:30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47 38.70 -75 44 54.5  16.01 0.00292432202444  -6.3420705  67.1442 /T 112.6982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00:45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47 49.85 -75 51 41.6  15.98 0.00288617377992  -6.3397851  67.2319 /T 112.6125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01:00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47 58.75 -75 58 35.3  15.95 0.00284804027913  -6.3371743  67.3191 /T 112.5273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01:15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48 05.32 -76 05 35.4  15.91 0.00280992342049  -6.3342581  67.4058 /T 112.4425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01:30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48 09.51 -76 12 41.5  15.88 0.00277182497586  -6.3310585  67.4919 /T 112.3583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01:45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48 11.27 -76 19 53.2  15.84 0.00273374658123  -6.3275988  67.5775 /T 112.2747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02:00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48 10.55 -76 27 10.2  15.80 0.00269568972805  -6.3239037  67.6623 /T 112.1918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02:15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48 07.32 -76 34 32.2  15.77 0.00265765575511  -6.3199991  67.7464 /T 112.1097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02:30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48 01.57 -76 41 58.7  15.73 0.00261964584122  -6.3159123  67.8298 /T 112.0282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02:45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47 53.27 -76 49 29.4  15.70 0.00258166099846  -6.3116716  67.9125 /T 111.9476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03:00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47 42.43 -76 57 04.1  15.66 0.00254370206631  -6.3073059  67.9943 /T 111.8676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03:15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47 29.07 -77 04 42.4  15.62 0.00250576970646  -6.3028453  68.0755 /T 111.7885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03:30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47 13.20 -77 12 24.1  15.58 0.00246786439856  -6.2983203  68.1559 /T 111.7100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03:45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46 54.88 -77 20 08.9  15.54 0.00242998643665  -6.2937621  68.2357 /T 111.6322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04:00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46 34.16 -77 27 56.5  15.51 0.00239213592663  -6.2892020  68.3148 /T 111.5551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04:15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46 11.12 -77 35 46.9  15.47 0.00235431278451  -6.2846717  68.3934 /T 111.4785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04:30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45 45.85 -77 43 39.8  15.43 0.00231651673560  -6.2802030  68.4715 /T 111.4023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04:45 *</w:t>
      </w:r>
      <w:proofErr w:type="gramStart"/>
      <w:r w:rsidRPr="00DE6BD6">
        <w:rPr>
          <w:rFonts w:ascii="Courier" w:hAnsi="Courier" w:cs="Courier"/>
          <w:sz w:val="20"/>
          <w:szCs w:val="20"/>
        </w:rPr>
        <w:t>t  00</w:t>
      </w:r>
      <w:proofErr w:type="gramEnd"/>
      <w:r w:rsidRPr="00DE6BD6">
        <w:rPr>
          <w:rFonts w:ascii="Courier" w:hAnsi="Courier" w:cs="Courier"/>
          <w:sz w:val="20"/>
          <w:szCs w:val="20"/>
        </w:rPr>
        <w:t xml:space="preserve"> 45 18.47 -77 51 35.2  15.39 0.00227874731460  -6.2758274  68.5493 /T 111.3265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05:00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44 49.11 -77 59 33.0  15.35 0.00224100386671  -6.2715763  68.6269 /T 111.2509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05:15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44 17.92 -78 07 33.4  15.30 0.00220328554958  -6.2674807  68.7044 /T 111.1753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05:30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43 45.09 -78 15 36.2  15.26 0.00216559133625  -6.2635709  68.7821 /T 111.0996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05:45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43 10.82 -78 23 41.9  15.22 0.00212792001908  -6.2598766  68.8600 /T 111.0237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06:00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42 35.33 -78 31 50.5  15.18 0.00209027021457  -6.2564266  68.9385 /T 110.9471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06:15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41 58.87 -78 40 02.4  15.13 0.00205264036915  -6.2532486  69.0178 /T 110.8698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06:30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41 21.73 -78 48 18.1  15.09 0.00201502876598  -6.2503692  69.0982 /T 110.7915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06:45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40 44.22 -78 56 38.2  15.04 0.00197743353258  -6.2478134  69.1799 /T 110.7118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07:00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40 06.68 -79 05 03.3  14.99 0.00193985264950  -6.2456051  69.2633 /T 110.6303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07:15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39 29.48 -79 13 34.1  14.95 0.00190228395987  -6.2437661  69.3488 /T 110.5468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07:30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38 53.03 -79 22 11.8  14.90 0.00186472517992  -6.2423166  69.4367 /T 110.4609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07:45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38 17.79 -79 30 57.2  14.85 0.00182717391043  -6.2412749  69.5276 /T 110.3720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08:00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37 44.24 -79 39 51.7  14.80 0.00178962764909  -6.2406569  69.6218 /T 110.2797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08:15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37 12.93 -79 48 56.7  14.75 0.00175208380384  -6.2404765  69.7200 /T 110.1835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08:30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36 44.44 -79 58 13.7  14.69 0.00171453970726  -6.2407448  69.8227 /T 110.0828  </w:t>
      </w: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b/>
          <w:sz w:val="20"/>
          <w:szCs w:val="20"/>
        </w:rPr>
      </w:pPr>
      <w:r w:rsidRPr="00DE6BD6">
        <w:rPr>
          <w:rFonts w:ascii="Courier" w:hAnsi="Courier" w:cs="Courier"/>
          <w:b/>
          <w:sz w:val="20"/>
          <w:szCs w:val="20"/>
        </w:rPr>
        <w:t>Date__(UT)__HR:MN     R.A._(ICRF/J2000.0)_</w:t>
      </w:r>
      <w:proofErr w:type="gramStart"/>
      <w:r w:rsidRPr="00DE6BD6">
        <w:rPr>
          <w:rFonts w:ascii="Courier" w:hAnsi="Courier" w:cs="Courier"/>
          <w:b/>
          <w:sz w:val="20"/>
          <w:szCs w:val="20"/>
        </w:rPr>
        <w:t xml:space="preserve">DEC  </w:t>
      </w:r>
      <w:proofErr w:type="spellStart"/>
      <w:r w:rsidRPr="00DE6BD6">
        <w:rPr>
          <w:rFonts w:ascii="Courier" w:hAnsi="Courier" w:cs="Courier"/>
          <w:b/>
          <w:sz w:val="20"/>
          <w:szCs w:val="20"/>
        </w:rPr>
        <w:t>APmag</w:t>
      </w:r>
      <w:proofErr w:type="spellEnd"/>
      <w:proofErr w:type="gramEnd"/>
      <w:r w:rsidRPr="00DE6BD6">
        <w:rPr>
          <w:rFonts w:ascii="Courier" w:hAnsi="Courier" w:cs="Courier"/>
          <w:b/>
          <w:sz w:val="20"/>
          <w:szCs w:val="20"/>
        </w:rPr>
        <w:t xml:space="preserve">            delta      </w:t>
      </w:r>
      <w:proofErr w:type="spellStart"/>
      <w:r w:rsidRPr="00DE6BD6">
        <w:rPr>
          <w:rFonts w:ascii="Courier" w:hAnsi="Courier" w:cs="Courier"/>
          <w:b/>
          <w:sz w:val="20"/>
          <w:szCs w:val="20"/>
        </w:rPr>
        <w:t>deldot</w:t>
      </w:r>
      <w:proofErr w:type="spellEnd"/>
      <w:r w:rsidRPr="00DE6BD6">
        <w:rPr>
          <w:rFonts w:ascii="Courier" w:hAnsi="Courier" w:cs="Courier"/>
          <w:b/>
          <w:sz w:val="20"/>
          <w:szCs w:val="20"/>
        </w:rPr>
        <w:t xml:space="preserve">    S-O-T /r    S-T-O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08:45 *</w:t>
      </w:r>
      <w:proofErr w:type="gramStart"/>
      <w:r w:rsidRPr="00DE6BD6">
        <w:rPr>
          <w:rFonts w:ascii="Courier" w:hAnsi="Courier" w:cs="Courier"/>
          <w:sz w:val="20"/>
          <w:szCs w:val="20"/>
        </w:rPr>
        <w:t>m  00</w:t>
      </w:r>
      <w:proofErr w:type="gramEnd"/>
      <w:r w:rsidRPr="00DE6BD6">
        <w:rPr>
          <w:rFonts w:ascii="Courier" w:hAnsi="Courier" w:cs="Courier"/>
          <w:sz w:val="20"/>
          <w:szCs w:val="20"/>
        </w:rPr>
        <w:t xml:space="preserve"> 36 19.42 -80 07 44.7  14.64 0.00167699263184  -6.2414707  69.9305 /T 109.9770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09:00 </w:t>
      </w:r>
      <w:proofErr w:type="gramStart"/>
      <w:r w:rsidRPr="00DE6BD6">
        <w:rPr>
          <w:rFonts w:ascii="Courier" w:hAnsi="Courier" w:cs="Courier"/>
          <w:sz w:val="20"/>
          <w:szCs w:val="20"/>
        </w:rPr>
        <w:t>Cm  00</w:t>
      </w:r>
      <w:proofErr w:type="gramEnd"/>
      <w:r w:rsidRPr="00DE6BD6">
        <w:rPr>
          <w:rFonts w:ascii="Courier" w:hAnsi="Courier" w:cs="Courier"/>
          <w:sz w:val="20"/>
          <w:szCs w:val="20"/>
        </w:rPr>
        <w:t xml:space="preserve"> 35 58.60 -80 17 31.5  14.58 0.00163943980649  -6.2426598  70.0441 /T 109.8654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09:15 </w:t>
      </w:r>
      <w:proofErr w:type="gramStart"/>
      <w:r w:rsidRPr="00DE6BD6">
        <w:rPr>
          <w:rFonts w:ascii="Courier" w:hAnsi="Courier" w:cs="Courier"/>
          <w:sz w:val="20"/>
          <w:szCs w:val="20"/>
        </w:rPr>
        <w:t>Cm  00</w:t>
      </w:r>
      <w:proofErr w:type="gramEnd"/>
      <w:r w:rsidRPr="00DE6BD6">
        <w:rPr>
          <w:rFonts w:ascii="Courier" w:hAnsi="Courier" w:cs="Courier"/>
          <w:sz w:val="20"/>
          <w:szCs w:val="20"/>
        </w:rPr>
        <w:t xml:space="preserve"> 35 42.78 -80 27 36.4  14.53 0.00160187843405  -6.2443150  70.1642 /T 109.7473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09:30 </w:t>
      </w:r>
      <w:proofErr w:type="gramStart"/>
      <w:r w:rsidRPr="00DE6BD6">
        <w:rPr>
          <w:rFonts w:ascii="Courier" w:hAnsi="Courier" w:cs="Courier"/>
          <w:sz w:val="20"/>
          <w:szCs w:val="20"/>
        </w:rPr>
        <w:t>Nm  00</w:t>
      </w:r>
      <w:proofErr w:type="gramEnd"/>
      <w:r w:rsidRPr="00DE6BD6">
        <w:rPr>
          <w:rFonts w:ascii="Courier" w:hAnsi="Courier" w:cs="Courier"/>
          <w:sz w:val="20"/>
          <w:szCs w:val="20"/>
        </w:rPr>
        <w:t xml:space="preserve"> 35 32.85 -80 38 02.0  14.47 0.00156430571013  -6.2464359  70.2917 /T 109.6218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09:45 </w:t>
      </w:r>
      <w:proofErr w:type="gramStart"/>
      <w:r w:rsidRPr="00DE6BD6">
        <w:rPr>
          <w:rFonts w:ascii="Courier" w:hAnsi="Courier" w:cs="Courier"/>
          <w:sz w:val="20"/>
          <w:szCs w:val="20"/>
        </w:rPr>
        <w:t>Nm  00</w:t>
      </w:r>
      <w:proofErr w:type="gramEnd"/>
      <w:r w:rsidRPr="00DE6BD6">
        <w:rPr>
          <w:rFonts w:ascii="Courier" w:hAnsi="Courier" w:cs="Courier"/>
          <w:sz w:val="20"/>
          <w:szCs w:val="20"/>
        </w:rPr>
        <w:t xml:space="preserve"> 35 29.85 -80 48 51.0  14.41 0.00152671884335  -6.2490185  70.4273 /T 109.4881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10:00 </w:t>
      </w:r>
      <w:proofErr w:type="gramStart"/>
      <w:r w:rsidRPr="00DE6BD6">
        <w:rPr>
          <w:rFonts w:ascii="Courier" w:hAnsi="Courier" w:cs="Courier"/>
          <w:sz w:val="20"/>
          <w:szCs w:val="20"/>
        </w:rPr>
        <w:t>Am  00</w:t>
      </w:r>
      <w:proofErr w:type="gramEnd"/>
      <w:r w:rsidRPr="00DE6BD6">
        <w:rPr>
          <w:rFonts w:ascii="Courier" w:hAnsi="Courier" w:cs="Courier"/>
          <w:sz w:val="20"/>
          <w:szCs w:val="20"/>
        </w:rPr>
        <w:t xml:space="preserve"> 35 34.92 -81 00 06.4  14.34 0.00148911507715  -6.2520552  70.5722 /T 109.3452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10:15 </w:t>
      </w:r>
      <w:proofErr w:type="gramStart"/>
      <w:r w:rsidRPr="00DE6BD6">
        <w:rPr>
          <w:rFonts w:ascii="Courier" w:hAnsi="Courier" w:cs="Courier"/>
          <w:sz w:val="20"/>
          <w:szCs w:val="20"/>
        </w:rPr>
        <w:t>Am  00</w:t>
      </w:r>
      <w:proofErr w:type="gramEnd"/>
      <w:r w:rsidRPr="00DE6BD6">
        <w:rPr>
          <w:rFonts w:ascii="Courier" w:hAnsi="Courier" w:cs="Courier"/>
          <w:sz w:val="20"/>
          <w:szCs w:val="20"/>
        </w:rPr>
        <w:t xml:space="preserve"> 35 49.42 -81 11 51.6  14.28 0.00145149171334  -6.2555341  70.7273 /T 109.1921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w:t>
      </w:r>
      <w:proofErr w:type="gramStart"/>
      <w:r w:rsidRPr="00DE6BD6">
        <w:rPr>
          <w:rFonts w:ascii="Courier" w:hAnsi="Courier" w:cs="Courier"/>
          <w:sz w:val="20"/>
          <w:szCs w:val="20"/>
        </w:rPr>
        <w:t>10:30  m</w:t>
      </w:r>
      <w:proofErr w:type="gramEnd"/>
      <w:r w:rsidRPr="00DE6BD6">
        <w:rPr>
          <w:rFonts w:ascii="Courier" w:hAnsi="Courier" w:cs="Courier"/>
          <w:sz w:val="20"/>
          <w:szCs w:val="20"/>
        </w:rPr>
        <w:t xml:space="preserve">  00 36 14.91 -81 24 10.3  14.21 0.00141384613784  -6.2594390  70.8937 /T 109.0276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w:t>
      </w:r>
      <w:proofErr w:type="gramStart"/>
      <w:r w:rsidRPr="00DE6BD6">
        <w:rPr>
          <w:rFonts w:ascii="Courier" w:hAnsi="Courier" w:cs="Courier"/>
          <w:sz w:val="20"/>
          <w:szCs w:val="20"/>
        </w:rPr>
        <w:t>10:45  m</w:t>
      </w:r>
      <w:proofErr w:type="gramEnd"/>
      <w:r w:rsidRPr="00DE6BD6">
        <w:rPr>
          <w:rFonts w:ascii="Courier" w:hAnsi="Courier" w:cs="Courier"/>
          <w:sz w:val="20"/>
          <w:szCs w:val="20"/>
        </w:rPr>
        <w:t xml:space="preserve">  00 36 53.26 -81 37 06.6  14.14 0.00137617584900  -6.2637488  71.0729 /T 108.8505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w:t>
      </w:r>
      <w:proofErr w:type="gramStart"/>
      <w:r w:rsidRPr="00DE6BD6">
        <w:rPr>
          <w:rFonts w:ascii="Courier" w:hAnsi="Courier" w:cs="Courier"/>
          <w:sz w:val="20"/>
          <w:szCs w:val="20"/>
        </w:rPr>
        <w:t>11:00  m</w:t>
      </w:r>
      <w:proofErr w:type="gramEnd"/>
      <w:r w:rsidRPr="00DE6BD6">
        <w:rPr>
          <w:rFonts w:ascii="Courier" w:hAnsi="Courier" w:cs="Courier"/>
          <w:sz w:val="20"/>
          <w:szCs w:val="20"/>
        </w:rPr>
        <w:t xml:space="preserve">  00 37 46.69 -81 50 44.9  14.07 0.00133847848876  -6.2684367  71.2660 /T 108.6594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w:t>
      </w:r>
      <w:proofErr w:type="gramStart"/>
      <w:r w:rsidRPr="00DE6BD6">
        <w:rPr>
          <w:rFonts w:ascii="Courier" w:hAnsi="Courier" w:cs="Courier"/>
          <w:sz w:val="20"/>
          <w:szCs w:val="20"/>
        </w:rPr>
        <w:t>11:15  m</w:t>
      </w:r>
      <w:proofErr w:type="gramEnd"/>
      <w:r w:rsidRPr="00DE6BD6">
        <w:rPr>
          <w:rFonts w:ascii="Courier" w:hAnsi="Courier" w:cs="Courier"/>
          <w:sz w:val="20"/>
          <w:szCs w:val="20"/>
        </w:rPr>
        <w:t xml:space="preserve">  00 38 57.95 -82 05 10.1  14.00 0.00130075187778  -6.2734700  71.4747 /T 108.4526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w:t>
      </w:r>
      <w:proofErr w:type="gramStart"/>
      <w:r w:rsidRPr="00DE6BD6">
        <w:rPr>
          <w:rFonts w:ascii="Courier" w:hAnsi="Courier" w:cs="Courier"/>
          <w:sz w:val="20"/>
          <w:szCs w:val="20"/>
        </w:rPr>
        <w:t>11:30  m</w:t>
      </w:r>
      <w:proofErr w:type="gramEnd"/>
      <w:r w:rsidRPr="00DE6BD6">
        <w:rPr>
          <w:rFonts w:ascii="Courier" w:hAnsi="Courier" w:cs="Courier"/>
          <w:sz w:val="20"/>
          <w:szCs w:val="20"/>
        </w:rPr>
        <w:t xml:space="preserve">  00 40 30.41 -82 20 27.5  13.92 0.00126299405491  -6.2788087  71.7008 /T 108.2286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11:45     00 42 28.37 -82 36 </w:t>
      </w:r>
      <w:proofErr w:type="gramStart"/>
      <w:r w:rsidRPr="00DE6BD6">
        <w:rPr>
          <w:rFonts w:ascii="Courier" w:hAnsi="Courier" w:cs="Courier"/>
          <w:sz w:val="20"/>
          <w:szCs w:val="20"/>
        </w:rPr>
        <w:t>42.8  13.84</w:t>
      </w:r>
      <w:proofErr w:type="gramEnd"/>
      <w:r w:rsidRPr="00DE6BD6">
        <w:rPr>
          <w:rFonts w:ascii="Courier" w:hAnsi="Courier" w:cs="Courier"/>
          <w:sz w:val="20"/>
          <w:szCs w:val="20"/>
        </w:rPr>
        <w:t xml:space="preserve"> 0.00122520332250  -6.2844050  71.9460 /T 107.9853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12:00     00 44 57.32 -82 54 </w:t>
      </w:r>
      <w:proofErr w:type="gramStart"/>
      <w:r w:rsidRPr="00DE6BD6">
        <w:rPr>
          <w:rFonts w:ascii="Courier" w:hAnsi="Courier" w:cs="Courier"/>
          <w:sz w:val="20"/>
          <w:szCs w:val="20"/>
        </w:rPr>
        <w:t>02.2  13.76</w:t>
      </w:r>
      <w:proofErr w:type="gramEnd"/>
      <w:r w:rsidRPr="00DE6BD6">
        <w:rPr>
          <w:rFonts w:ascii="Courier" w:hAnsi="Courier" w:cs="Courier"/>
          <w:sz w:val="20"/>
          <w:szCs w:val="20"/>
        </w:rPr>
        <w:t xml:space="preserve"> 0.00118737829869  -6.2902015  72.2126 /T 107.7207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12:15     00 48 04.54 -83 12 </w:t>
      </w:r>
      <w:proofErr w:type="gramStart"/>
      <w:r w:rsidRPr="00DE6BD6">
        <w:rPr>
          <w:rFonts w:ascii="Courier" w:hAnsi="Courier" w:cs="Courier"/>
          <w:sz w:val="20"/>
          <w:szCs w:val="20"/>
        </w:rPr>
        <w:t>32.2  13.67</w:t>
      </w:r>
      <w:proofErr w:type="gramEnd"/>
      <w:r w:rsidRPr="00DE6BD6">
        <w:rPr>
          <w:rFonts w:ascii="Courier" w:hAnsi="Courier" w:cs="Courier"/>
          <w:sz w:val="20"/>
          <w:szCs w:val="20"/>
        </w:rPr>
        <w:t xml:space="preserve"> 0.00114951797882  -6.2961300  72.5028 /T 107.4325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12:30     00 51 59.75 -83 32 </w:t>
      </w:r>
      <w:proofErr w:type="gramStart"/>
      <w:r w:rsidRPr="00DE6BD6">
        <w:rPr>
          <w:rFonts w:ascii="Courier" w:hAnsi="Courier" w:cs="Courier"/>
          <w:sz w:val="20"/>
          <w:szCs w:val="20"/>
        </w:rPr>
        <w:t>19.6  13.58</w:t>
      </w:r>
      <w:proofErr w:type="gramEnd"/>
      <w:r w:rsidRPr="00DE6BD6">
        <w:rPr>
          <w:rFonts w:ascii="Courier" w:hAnsi="Courier" w:cs="Courier"/>
          <w:sz w:val="20"/>
          <w:szCs w:val="20"/>
        </w:rPr>
        <w:t xml:space="preserve"> 0.00111162180812  -6.3021087  72.8195 /T 107.1178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12:45     00 56 56.39 -83 53 </w:t>
      </w:r>
      <w:proofErr w:type="gramStart"/>
      <w:r w:rsidRPr="00DE6BD6">
        <w:rPr>
          <w:rFonts w:ascii="Courier" w:hAnsi="Courier" w:cs="Courier"/>
          <w:sz w:val="20"/>
          <w:szCs w:val="20"/>
        </w:rPr>
        <w:t>31.3  13.49</w:t>
      </w:r>
      <w:proofErr w:type="gramEnd"/>
      <w:r w:rsidRPr="00DE6BD6">
        <w:rPr>
          <w:rFonts w:ascii="Courier" w:hAnsi="Courier" w:cs="Courier"/>
          <w:sz w:val="20"/>
          <w:szCs w:val="20"/>
        </w:rPr>
        <w:t xml:space="preserve"> 0.00107368976911  -6.3080402  73.1656 /T 106.7736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13:00     01 03 13.49 -84 16 </w:t>
      </w:r>
      <w:proofErr w:type="gramStart"/>
      <w:r w:rsidRPr="00DE6BD6">
        <w:rPr>
          <w:rFonts w:ascii="Courier" w:hAnsi="Courier" w:cs="Courier"/>
          <w:sz w:val="20"/>
          <w:szCs w:val="20"/>
        </w:rPr>
        <w:t>13.4  13.39</w:t>
      </w:r>
      <w:proofErr w:type="gramEnd"/>
      <w:r w:rsidRPr="00DE6BD6">
        <w:rPr>
          <w:rFonts w:ascii="Courier" w:hAnsi="Courier" w:cs="Courier"/>
          <w:sz w:val="20"/>
          <w:szCs w:val="20"/>
        </w:rPr>
        <w:t xml:space="preserve"> 0.00103572248771  -6.3138075  73.5447 /T 106.3966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13:15     01 11 18.78 -84 40 </w:t>
      </w:r>
      <w:proofErr w:type="gramStart"/>
      <w:r w:rsidRPr="00DE6BD6">
        <w:rPr>
          <w:rFonts w:ascii="Courier" w:hAnsi="Courier" w:cs="Courier"/>
          <w:sz w:val="20"/>
          <w:szCs w:val="20"/>
        </w:rPr>
        <w:t>30.7  13.28</w:t>
      </w:r>
      <w:proofErr w:type="gramEnd"/>
      <w:r w:rsidRPr="00DE6BD6">
        <w:rPr>
          <w:rFonts w:ascii="Courier" w:hAnsi="Courier" w:cs="Courier"/>
          <w:sz w:val="20"/>
          <w:szCs w:val="20"/>
        </w:rPr>
        <w:t xml:space="preserve"> 0.00099772136380  -6.3192694  73.9606 /T 105.9827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13:30     01 21 54.10 -85 06 </w:t>
      </w:r>
      <w:proofErr w:type="gramStart"/>
      <w:r w:rsidRPr="00DE6BD6">
        <w:rPr>
          <w:rFonts w:ascii="Courier" w:hAnsi="Courier" w:cs="Courier"/>
          <w:sz w:val="20"/>
          <w:szCs w:val="20"/>
        </w:rPr>
        <w:t>24.6  13.17</w:t>
      </w:r>
      <w:proofErr w:type="gramEnd"/>
      <w:r w:rsidRPr="00DE6BD6">
        <w:rPr>
          <w:rFonts w:ascii="Courier" w:hAnsi="Courier" w:cs="Courier"/>
          <w:sz w:val="20"/>
          <w:szCs w:val="20"/>
        </w:rPr>
        <w:t xml:space="preserve"> 0.00095968873357  -6.3242547  74.4179 /T 105.5274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13:45     01 36 04.69 -85 33 </w:t>
      </w:r>
      <w:proofErr w:type="gramStart"/>
      <w:r w:rsidRPr="00DE6BD6">
        <w:rPr>
          <w:rFonts w:ascii="Courier" w:hAnsi="Courier" w:cs="Courier"/>
          <w:sz w:val="20"/>
          <w:szCs w:val="20"/>
        </w:rPr>
        <w:t>49.0  13.06</w:t>
      </w:r>
      <w:proofErr w:type="gramEnd"/>
      <w:r w:rsidRPr="00DE6BD6">
        <w:rPr>
          <w:rFonts w:ascii="Courier" w:hAnsi="Courier" w:cs="Courier"/>
          <w:sz w:val="20"/>
          <w:szCs w:val="20"/>
        </w:rPr>
        <w:t xml:space="preserve"> 0.00092162807383  -6.3285540  74.9219 /T 105.0254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14:00     01 55 35.68 -86 02 </w:t>
      </w:r>
      <w:proofErr w:type="gramStart"/>
      <w:r w:rsidRPr="00DE6BD6">
        <w:rPr>
          <w:rFonts w:ascii="Courier" w:hAnsi="Courier" w:cs="Courier"/>
          <w:sz w:val="20"/>
          <w:szCs w:val="20"/>
        </w:rPr>
        <w:t>22.5  12.94</w:t>
      </w:r>
      <w:proofErr w:type="gramEnd"/>
      <w:r w:rsidRPr="00DE6BD6">
        <w:rPr>
          <w:rFonts w:ascii="Courier" w:hAnsi="Courier" w:cs="Courier"/>
          <w:sz w:val="20"/>
          <w:szCs w:val="20"/>
        </w:rPr>
        <w:t xml:space="preserve"> 0.00088354426184  -6.3319091  75.4787 /T 104.4705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14:15     02 23 19.50 -86 31 </w:t>
      </w:r>
      <w:proofErr w:type="gramStart"/>
      <w:r w:rsidRPr="00DE6BD6">
        <w:rPr>
          <w:rFonts w:ascii="Courier" w:hAnsi="Courier" w:cs="Courier"/>
          <w:sz w:val="20"/>
          <w:szCs w:val="20"/>
        </w:rPr>
        <w:t>11.7  12.81</w:t>
      </w:r>
      <w:proofErr w:type="gramEnd"/>
      <w:r w:rsidRPr="00DE6BD6">
        <w:rPr>
          <w:rFonts w:ascii="Courier" w:hAnsi="Courier" w:cs="Courier"/>
          <w:sz w:val="20"/>
          <w:szCs w:val="20"/>
        </w:rPr>
        <w:t xml:space="preserve"> 0.00084544390948  -6.3339989  76.0957 /T 103.8556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14:30     03 </w:t>
      </w:r>
      <w:proofErr w:type="spellStart"/>
      <w:r w:rsidRPr="00DE6BD6">
        <w:rPr>
          <w:rFonts w:ascii="Courier" w:hAnsi="Courier" w:cs="Courier"/>
          <w:sz w:val="20"/>
          <w:szCs w:val="20"/>
        </w:rPr>
        <w:t>03</w:t>
      </w:r>
      <w:proofErr w:type="spellEnd"/>
      <w:r w:rsidRPr="00DE6BD6">
        <w:rPr>
          <w:rFonts w:ascii="Courier" w:hAnsi="Courier" w:cs="Courier"/>
          <w:sz w:val="20"/>
          <w:szCs w:val="20"/>
        </w:rPr>
        <w:t xml:space="preserve"> 49.22 -86 58 </w:t>
      </w:r>
      <w:proofErr w:type="gramStart"/>
      <w:r w:rsidRPr="00DE6BD6">
        <w:rPr>
          <w:rFonts w:ascii="Courier" w:hAnsi="Courier" w:cs="Courier"/>
          <w:sz w:val="20"/>
          <w:szCs w:val="20"/>
        </w:rPr>
        <w:t>15.0  12.67</w:t>
      </w:r>
      <w:proofErr w:type="gramEnd"/>
      <w:r w:rsidRPr="00DE6BD6">
        <w:rPr>
          <w:rFonts w:ascii="Courier" w:hAnsi="Courier" w:cs="Courier"/>
          <w:sz w:val="20"/>
          <w:szCs w:val="20"/>
        </w:rPr>
        <w:t xml:space="preserve"> 0.00080733579784  -6.3344197  76.7812 /T 103.1721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14:45     04 02 52.21 -87 19 </w:t>
      </w:r>
      <w:proofErr w:type="gramStart"/>
      <w:r w:rsidRPr="00DE6BD6">
        <w:rPr>
          <w:rFonts w:ascii="Courier" w:hAnsi="Courier" w:cs="Courier"/>
          <w:sz w:val="20"/>
          <w:szCs w:val="20"/>
        </w:rPr>
        <w:t>18.2  12.53</w:t>
      </w:r>
      <w:proofErr w:type="gramEnd"/>
      <w:r w:rsidRPr="00DE6BD6">
        <w:rPr>
          <w:rFonts w:ascii="Courier" w:hAnsi="Courier" w:cs="Courier"/>
          <w:sz w:val="20"/>
          <w:szCs w:val="20"/>
        </w:rPr>
        <w:t xml:space="preserve"> 0.00076923144858  -6.3326590  77.5454 /T 102.4099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15:00     05 22 01.02 -87 26 </w:t>
      </w:r>
      <w:proofErr w:type="gramStart"/>
      <w:r w:rsidRPr="00DE6BD6">
        <w:rPr>
          <w:rFonts w:ascii="Courier" w:hAnsi="Courier" w:cs="Courier"/>
          <w:sz w:val="20"/>
          <w:szCs w:val="20"/>
        </w:rPr>
        <w:t>58.6  12.37</w:t>
      </w:r>
      <w:proofErr w:type="gramEnd"/>
      <w:r w:rsidRPr="00DE6BD6">
        <w:rPr>
          <w:rFonts w:ascii="Courier" w:hAnsi="Courier" w:cs="Courier"/>
          <w:sz w:val="20"/>
          <w:szCs w:val="20"/>
        </w:rPr>
        <w:t xml:space="preserve"> 0.00073114588382  -6.3280585  78.4005 /T 101.5568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15:15     06 47 57.73 -87 13 </w:t>
      </w:r>
      <w:proofErr w:type="gramStart"/>
      <w:r w:rsidRPr="00DE6BD6">
        <w:rPr>
          <w:rFonts w:ascii="Courier" w:hAnsi="Courier" w:cs="Courier"/>
          <w:sz w:val="20"/>
          <w:szCs w:val="20"/>
        </w:rPr>
        <w:t>16.4  12.21</w:t>
      </w:r>
      <w:proofErr w:type="gramEnd"/>
      <w:r w:rsidRPr="00DE6BD6">
        <w:rPr>
          <w:rFonts w:ascii="Courier" w:hAnsi="Courier" w:cs="Courier"/>
          <w:sz w:val="20"/>
          <w:szCs w:val="20"/>
        </w:rPr>
        <w:t xml:space="preserve"> 0.00069309864869  -6.3197628  79.3613 /T 100.5980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15:30     08 00 05.30 -86 35 </w:t>
      </w:r>
      <w:proofErr w:type="gramStart"/>
      <w:r w:rsidRPr="00DE6BD6">
        <w:rPr>
          <w:rFonts w:ascii="Courier" w:hAnsi="Courier" w:cs="Courier"/>
          <w:sz w:val="20"/>
          <w:szCs w:val="20"/>
        </w:rPr>
        <w:t>45.7  12.04</w:t>
      </w:r>
      <w:proofErr w:type="gramEnd"/>
      <w:r w:rsidRPr="00DE6BD6">
        <w:rPr>
          <w:rFonts w:ascii="Courier" w:hAnsi="Courier" w:cs="Courier"/>
          <w:sz w:val="20"/>
          <w:szCs w:val="20"/>
        </w:rPr>
        <w:t xml:space="preserve"> 0.00065511520408  -6.3066465  80.4458 /T  </w:t>
      </w:r>
      <w:r>
        <w:rPr>
          <w:rFonts w:ascii="Courier" w:hAnsi="Courier" w:cs="Courier"/>
          <w:sz w:val="20"/>
          <w:szCs w:val="20"/>
        </w:rPr>
        <w:t>0</w:t>
      </w:r>
      <w:r w:rsidRPr="00DE6BD6">
        <w:rPr>
          <w:rFonts w:ascii="Courier" w:hAnsi="Courier" w:cs="Courier"/>
          <w:sz w:val="20"/>
          <w:szCs w:val="20"/>
        </w:rPr>
        <w:t xml:space="preserve">99.5156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15:45     08 51 36.89 -85 37 </w:t>
      </w:r>
      <w:proofErr w:type="gramStart"/>
      <w:r w:rsidRPr="00DE6BD6">
        <w:rPr>
          <w:rFonts w:ascii="Courier" w:hAnsi="Courier" w:cs="Courier"/>
          <w:sz w:val="20"/>
          <w:szCs w:val="20"/>
        </w:rPr>
        <w:t>20.5  11.85</w:t>
      </w:r>
      <w:proofErr w:type="gramEnd"/>
      <w:r w:rsidRPr="00DE6BD6">
        <w:rPr>
          <w:rFonts w:ascii="Courier" w:hAnsi="Courier" w:cs="Courier"/>
          <w:sz w:val="20"/>
          <w:szCs w:val="20"/>
        </w:rPr>
        <w:t xml:space="preserve"> 0.00061722884766  -6.2872090  81.6761 /T  98.2874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16:00     09 26 54.99 -84 20 </w:t>
      </w:r>
      <w:proofErr w:type="gramStart"/>
      <w:r w:rsidRPr="00DE6BD6">
        <w:rPr>
          <w:rFonts w:ascii="Courier" w:hAnsi="Courier" w:cs="Courier"/>
          <w:sz w:val="20"/>
          <w:szCs w:val="20"/>
        </w:rPr>
        <w:t>51.9  11.64</w:t>
      </w:r>
      <w:proofErr w:type="gramEnd"/>
      <w:r w:rsidRPr="00DE6BD6">
        <w:rPr>
          <w:rFonts w:ascii="Courier" w:hAnsi="Courier" w:cs="Courier"/>
          <w:sz w:val="20"/>
          <w:szCs w:val="20"/>
        </w:rPr>
        <w:t xml:space="preserve"> 0.00057948339874  -6.2594227  83.0800 /T  </w:t>
      </w:r>
      <w:r>
        <w:rPr>
          <w:rFonts w:ascii="Courier" w:hAnsi="Courier" w:cs="Courier"/>
          <w:sz w:val="20"/>
          <w:szCs w:val="20"/>
        </w:rPr>
        <w:t>0</w:t>
      </w:r>
      <w:r w:rsidRPr="00DE6BD6">
        <w:rPr>
          <w:rFonts w:ascii="Courier" w:hAnsi="Courier" w:cs="Courier"/>
          <w:sz w:val="20"/>
          <w:szCs w:val="20"/>
        </w:rPr>
        <w:t xml:space="preserve">96.8855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16:15     09 51 32.82 -82 47 </w:t>
      </w:r>
      <w:proofErr w:type="gramStart"/>
      <w:r w:rsidRPr="00DE6BD6">
        <w:rPr>
          <w:rFonts w:ascii="Courier" w:hAnsi="Courier" w:cs="Courier"/>
          <w:sz w:val="20"/>
          <w:szCs w:val="20"/>
        </w:rPr>
        <w:t>02.4  11.43</w:t>
      </w:r>
      <w:proofErr w:type="gramEnd"/>
      <w:r w:rsidRPr="00DE6BD6">
        <w:rPr>
          <w:rFonts w:ascii="Courier" w:hAnsi="Courier" w:cs="Courier"/>
          <w:sz w:val="20"/>
          <w:szCs w:val="20"/>
        </w:rPr>
        <w:t xml:space="preserve"> 0.00054193700091  -6.2205084  84.6921 /T  95.2754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16:30     10 09 21.45 -80 54 </w:t>
      </w:r>
      <w:proofErr w:type="gramStart"/>
      <w:r w:rsidRPr="00DE6BD6">
        <w:rPr>
          <w:rFonts w:ascii="Courier" w:hAnsi="Courier" w:cs="Courier"/>
          <w:sz w:val="20"/>
          <w:szCs w:val="20"/>
        </w:rPr>
        <w:t>40.3  11.19</w:t>
      </w:r>
      <w:proofErr w:type="gramEnd"/>
      <w:r w:rsidRPr="00DE6BD6">
        <w:rPr>
          <w:rFonts w:ascii="Courier" w:hAnsi="Courier" w:cs="Courier"/>
          <w:sz w:val="20"/>
          <w:szCs w:val="20"/>
        </w:rPr>
        <w:t xml:space="preserve"> 0.00050466758156  -6.1666009  86.5569 /L  </w:t>
      </w:r>
      <w:r>
        <w:rPr>
          <w:rFonts w:ascii="Courier" w:hAnsi="Courier" w:cs="Courier"/>
          <w:sz w:val="20"/>
          <w:szCs w:val="20"/>
        </w:rPr>
        <w:t>0</w:t>
      </w:r>
      <w:r w:rsidRPr="00DE6BD6">
        <w:rPr>
          <w:rFonts w:ascii="Courier" w:hAnsi="Courier" w:cs="Courier"/>
          <w:sz w:val="20"/>
          <w:szCs w:val="20"/>
        </w:rPr>
        <w:t xml:space="preserve">93.4128  </w:t>
      </w: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b/>
          <w:sz w:val="20"/>
          <w:szCs w:val="20"/>
        </w:rPr>
      </w:pPr>
      <w:r w:rsidRPr="00DE6BD6">
        <w:rPr>
          <w:rFonts w:ascii="Courier" w:hAnsi="Courier" w:cs="Courier"/>
          <w:b/>
          <w:sz w:val="20"/>
          <w:szCs w:val="20"/>
        </w:rPr>
        <w:t>Date__(UT)__HR:MN     R.A._(ICRF/J2000.0)_</w:t>
      </w:r>
      <w:proofErr w:type="gramStart"/>
      <w:r w:rsidRPr="00DE6BD6">
        <w:rPr>
          <w:rFonts w:ascii="Courier" w:hAnsi="Courier" w:cs="Courier"/>
          <w:b/>
          <w:sz w:val="20"/>
          <w:szCs w:val="20"/>
        </w:rPr>
        <w:t xml:space="preserve">DEC  </w:t>
      </w:r>
      <w:proofErr w:type="spellStart"/>
      <w:r w:rsidRPr="00DE6BD6">
        <w:rPr>
          <w:rFonts w:ascii="Courier" w:hAnsi="Courier" w:cs="Courier"/>
          <w:b/>
          <w:sz w:val="20"/>
          <w:szCs w:val="20"/>
        </w:rPr>
        <w:t>APmag</w:t>
      </w:r>
      <w:proofErr w:type="spellEnd"/>
      <w:proofErr w:type="gramEnd"/>
      <w:r w:rsidRPr="00DE6BD6">
        <w:rPr>
          <w:rFonts w:ascii="Courier" w:hAnsi="Courier" w:cs="Courier"/>
          <w:b/>
          <w:sz w:val="20"/>
          <w:szCs w:val="20"/>
        </w:rPr>
        <w:t xml:space="preserve">            delta      </w:t>
      </w:r>
      <w:proofErr w:type="spellStart"/>
      <w:r w:rsidRPr="00DE6BD6">
        <w:rPr>
          <w:rFonts w:ascii="Courier" w:hAnsi="Courier" w:cs="Courier"/>
          <w:b/>
          <w:sz w:val="20"/>
          <w:szCs w:val="20"/>
        </w:rPr>
        <w:t>deldot</w:t>
      </w:r>
      <w:proofErr w:type="spellEnd"/>
      <w:r w:rsidRPr="00DE6BD6">
        <w:rPr>
          <w:rFonts w:ascii="Courier" w:hAnsi="Courier" w:cs="Courier"/>
          <w:b/>
          <w:sz w:val="20"/>
          <w:szCs w:val="20"/>
        </w:rPr>
        <w:t xml:space="preserve">    S-O-T /r    S-T-O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16:45     10 22 43.18 -78 41 </w:t>
      </w:r>
      <w:proofErr w:type="gramStart"/>
      <w:r w:rsidRPr="00DE6BD6">
        <w:rPr>
          <w:rFonts w:ascii="Courier" w:hAnsi="Courier" w:cs="Courier"/>
          <w:sz w:val="20"/>
          <w:szCs w:val="20"/>
        </w:rPr>
        <w:t>02.2  10.93</w:t>
      </w:r>
      <w:proofErr w:type="gramEnd"/>
      <w:r w:rsidRPr="00DE6BD6">
        <w:rPr>
          <w:rFonts w:ascii="Courier" w:hAnsi="Courier" w:cs="Courier"/>
          <w:sz w:val="20"/>
          <w:szCs w:val="20"/>
        </w:rPr>
        <w:t xml:space="preserve"> 0.00046778079321  -6.0922465  88.7308 /L  91.2409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17:00     10 33 04.99 -76 01 </w:t>
      </w:r>
      <w:proofErr w:type="gramStart"/>
      <w:r w:rsidRPr="00DE6BD6">
        <w:rPr>
          <w:rFonts w:ascii="Courier" w:hAnsi="Courier" w:cs="Courier"/>
          <w:sz w:val="20"/>
          <w:szCs w:val="20"/>
        </w:rPr>
        <w:t>57.3  10.65</w:t>
      </w:r>
      <w:proofErr w:type="gramEnd"/>
      <w:r w:rsidRPr="00DE6BD6">
        <w:rPr>
          <w:rFonts w:ascii="Courier" w:hAnsi="Courier" w:cs="Courier"/>
          <w:sz w:val="20"/>
          <w:szCs w:val="20"/>
        </w:rPr>
        <w:t xml:space="preserve"> 0.00043142170049  -5.9896426  91.2872 /L  </w:t>
      </w:r>
      <w:r>
        <w:rPr>
          <w:rFonts w:ascii="Courier" w:hAnsi="Courier" w:cs="Courier"/>
          <w:sz w:val="20"/>
          <w:szCs w:val="20"/>
        </w:rPr>
        <w:t>0</w:t>
      </w:r>
      <w:r w:rsidRPr="00DE6BD6">
        <w:rPr>
          <w:rFonts w:ascii="Courier" w:hAnsi="Courier" w:cs="Courier"/>
          <w:sz w:val="20"/>
          <w:szCs w:val="20"/>
        </w:rPr>
        <w:t xml:space="preserve">88.6866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17:15     10 41 21.37 -72 51 </w:t>
      </w:r>
      <w:proofErr w:type="gramStart"/>
      <w:r w:rsidRPr="00DE6BD6">
        <w:rPr>
          <w:rFonts w:ascii="Courier" w:hAnsi="Courier" w:cs="Courier"/>
          <w:sz w:val="20"/>
          <w:szCs w:val="20"/>
        </w:rPr>
        <w:t>36.1  10.34</w:t>
      </w:r>
      <w:proofErr w:type="gramEnd"/>
      <w:r w:rsidRPr="00DE6BD6">
        <w:rPr>
          <w:rFonts w:ascii="Courier" w:hAnsi="Courier" w:cs="Courier"/>
          <w:sz w:val="20"/>
          <w:szCs w:val="20"/>
        </w:rPr>
        <w:t xml:space="preserve"> 0.00039579212503  -5.8474921  94.3213 /L  85.6546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17:30     10 48 07.54 -69 02 </w:t>
      </w:r>
      <w:proofErr w:type="gramStart"/>
      <w:r w:rsidRPr="00DE6BD6">
        <w:rPr>
          <w:rFonts w:ascii="Courier" w:hAnsi="Courier" w:cs="Courier"/>
          <w:sz w:val="20"/>
          <w:szCs w:val="20"/>
        </w:rPr>
        <w:t>09.2  10.01</w:t>
      </w:r>
      <w:proofErr w:type="gramEnd"/>
      <w:r w:rsidRPr="00DE6BD6">
        <w:rPr>
          <w:rFonts w:ascii="Courier" w:hAnsi="Courier" w:cs="Courier"/>
          <w:sz w:val="20"/>
          <w:szCs w:val="20"/>
        </w:rPr>
        <w:t xml:space="preserve"> 0.00036117643529  -5.6493145  97.9566 /L  </w:t>
      </w:r>
      <w:r>
        <w:rPr>
          <w:rFonts w:ascii="Courier" w:hAnsi="Courier" w:cs="Courier"/>
          <w:sz w:val="20"/>
          <w:szCs w:val="20"/>
        </w:rPr>
        <w:t>0</w:t>
      </w:r>
      <w:r w:rsidRPr="00DE6BD6">
        <w:rPr>
          <w:rFonts w:ascii="Courier" w:hAnsi="Courier" w:cs="Courier"/>
          <w:sz w:val="20"/>
          <w:szCs w:val="20"/>
        </w:rPr>
        <w:t xml:space="preserve">82.0214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17:45     10 53 47.00 -64 23 21.5   9.64 0.00032797946258  -5.3710976 102.3511 /</w:t>
      </w:r>
      <w:proofErr w:type="gramStart"/>
      <w:r w:rsidRPr="00DE6BD6">
        <w:rPr>
          <w:rFonts w:ascii="Courier" w:hAnsi="Courier" w:cs="Courier"/>
          <w:sz w:val="20"/>
          <w:szCs w:val="20"/>
        </w:rPr>
        <w:t>L  77.6291</w:t>
      </w:r>
      <w:proofErr w:type="gramEnd"/>
      <w:r w:rsidRPr="00DE6BD6">
        <w:rPr>
          <w:rFonts w:ascii="Courier" w:hAnsi="Courier" w:cs="Courier"/>
          <w:sz w:val="20"/>
          <w:szCs w:val="20"/>
        </w:rPr>
        <w:t xml:space="preserv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18:00     10 58 35.79 -58 42 14.4   9.24 0.00029678016082  -4.9785059 107.6993 /</w:t>
      </w:r>
      <w:proofErr w:type="gramStart"/>
      <w:r w:rsidRPr="00DE6BD6">
        <w:rPr>
          <w:rFonts w:ascii="Courier" w:hAnsi="Courier" w:cs="Courier"/>
          <w:sz w:val="20"/>
          <w:szCs w:val="20"/>
        </w:rPr>
        <w:t xml:space="preserve">L  </w:t>
      </w:r>
      <w:r>
        <w:rPr>
          <w:rFonts w:ascii="Courier" w:hAnsi="Courier" w:cs="Courier"/>
          <w:sz w:val="20"/>
          <w:szCs w:val="20"/>
        </w:rPr>
        <w:t>0</w:t>
      </w:r>
      <w:r w:rsidRPr="00DE6BD6">
        <w:rPr>
          <w:rFonts w:ascii="Courier" w:hAnsi="Courier" w:cs="Courier"/>
          <w:sz w:val="20"/>
          <w:szCs w:val="20"/>
        </w:rPr>
        <w:t>72.2831</w:t>
      </w:r>
      <w:proofErr w:type="gramEnd"/>
      <w:r w:rsidRPr="00DE6BD6">
        <w:rPr>
          <w:rFonts w:ascii="Courier" w:hAnsi="Courier" w:cs="Courier"/>
          <w:sz w:val="20"/>
          <w:szCs w:val="20"/>
        </w:rPr>
        <w:t xml:space="preserv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18:15 </w:t>
      </w:r>
      <w:proofErr w:type="gramStart"/>
      <w:r w:rsidRPr="00DE6BD6">
        <w:rPr>
          <w:rFonts w:ascii="Courier" w:hAnsi="Courier" w:cs="Courier"/>
          <w:sz w:val="20"/>
          <w:szCs w:val="20"/>
        </w:rPr>
        <w:t>At  11</w:t>
      </w:r>
      <w:proofErr w:type="gramEnd"/>
      <w:r w:rsidRPr="00DE6BD6">
        <w:rPr>
          <w:rFonts w:ascii="Courier" w:hAnsi="Courier" w:cs="Courier"/>
          <w:sz w:val="20"/>
          <w:szCs w:val="20"/>
        </w:rPr>
        <w:t xml:space="preserve"> 02 45.08 -51 43 32.5   8.82 0.00026840044850  -4.4250313 114.2184 /L  65.7662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18:15 </w:t>
      </w:r>
      <w:proofErr w:type="gramStart"/>
      <w:r w:rsidRPr="00DE6BD6">
        <w:rPr>
          <w:rFonts w:ascii="Courier" w:hAnsi="Courier" w:cs="Courier"/>
          <w:sz w:val="20"/>
          <w:szCs w:val="20"/>
        </w:rPr>
        <w:t>At  11</w:t>
      </w:r>
      <w:proofErr w:type="gramEnd"/>
      <w:r w:rsidRPr="00DE6BD6">
        <w:rPr>
          <w:rFonts w:ascii="Courier" w:hAnsi="Courier" w:cs="Courier"/>
          <w:sz w:val="20"/>
          <w:szCs w:val="20"/>
        </w:rPr>
        <w:t xml:space="preserve"> 02 45.08 -51 43 32.5   8.82 0.00026840044850  -4.4250313 114.2184 /L  65.7662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18:30 A   11 06 22.68 -43 12 09.5   8.37 0.00024397254836  -3.6554414 122.0943 /</w:t>
      </w:r>
      <w:proofErr w:type="gramStart"/>
      <w:r w:rsidRPr="00DE6BD6">
        <w:rPr>
          <w:rFonts w:ascii="Courier" w:hAnsi="Courier" w:cs="Courier"/>
          <w:sz w:val="20"/>
          <w:szCs w:val="20"/>
        </w:rPr>
        <w:t>L  57.8925</w:t>
      </w:r>
      <w:proofErr w:type="gramEnd"/>
      <w:r w:rsidRPr="00DE6BD6">
        <w:rPr>
          <w:rFonts w:ascii="Courier" w:hAnsi="Courier" w:cs="Courier"/>
          <w:sz w:val="20"/>
          <w:szCs w:val="20"/>
        </w:rPr>
        <w:t xml:space="preserv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18:45 N   11 09 34.11 -32 59 31.5   7.93 0.00022494792627  -2.6235870 131.3428 /</w:t>
      </w:r>
      <w:proofErr w:type="gramStart"/>
      <w:r w:rsidRPr="00DE6BD6">
        <w:rPr>
          <w:rFonts w:ascii="Courier" w:hAnsi="Courier" w:cs="Courier"/>
          <w:sz w:val="20"/>
          <w:szCs w:val="20"/>
        </w:rPr>
        <w:t>L  48.6463</w:t>
      </w:r>
      <w:proofErr w:type="gramEnd"/>
      <w:r w:rsidRPr="00DE6BD6">
        <w:rPr>
          <w:rFonts w:ascii="Courier" w:hAnsi="Courier" w:cs="Courier"/>
          <w:sz w:val="20"/>
          <w:szCs w:val="20"/>
        </w:rPr>
        <w:t xml:space="preserv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19:00 N   11 12 23.30 -21 14 37.5   7.53 0.00021293252926  -1.3325770 141.5424 /</w:t>
      </w:r>
      <w:proofErr w:type="gramStart"/>
      <w:r w:rsidRPr="00DE6BD6">
        <w:rPr>
          <w:rFonts w:ascii="Courier" w:hAnsi="Courier" w:cs="Courier"/>
          <w:sz w:val="20"/>
          <w:szCs w:val="20"/>
        </w:rPr>
        <w:t>L  38.4488</w:t>
      </w:r>
      <w:proofErr w:type="gramEnd"/>
      <w:r w:rsidRPr="00DE6BD6">
        <w:rPr>
          <w:rFonts w:ascii="Courier" w:hAnsi="Courier" w:cs="Courier"/>
          <w:sz w:val="20"/>
          <w:szCs w:val="20"/>
        </w:rPr>
        <w:t xml:space="preserv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19:15 C   11 14 53.27 -08 33 42.4   7.21 0.00020924677783   0.1208717 151.4429 /</w:t>
      </w:r>
      <w:proofErr w:type="gramStart"/>
      <w:r w:rsidRPr="00DE6BD6">
        <w:rPr>
          <w:rFonts w:ascii="Courier" w:hAnsi="Courier" w:cs="Courier"/>
          <w:sz w:val="20"/>
          <w:szCs w:val="20"/>
        </w:rPr>
        <w:t>L  28.5504</w:t>
      </w:r>
      <w:proofErr w:type="gramEnd"/>
      <w:r w:rsidRPr="00DE6BD6">
        <w:rPr>
          <w:rFonts w:ascii="Courier" w:hAnsi="Courier" w:cs="Courier"/>
          <w:sz w:val="20"/>
          <w:szCs w:val="20"/>
        </w:rPr>
        <w:t xml:space="preserv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19:30 C   11 17 06.85 +04 </w:t>
      </w:r>
      <w:proofErr w:type="spellStart"/>
      <w:r w:rsidRPr="00DE6BD6">
        <w:rPr>
          <w:rFonts w:ascii="Courier" w:hAnsi="Courier" w:cs="Courier"/>
          <w:sz w:val="20"/>
          <w:szCs w:val="20"/>
        </w:rPr>
        <w:t>04</w:t>
      </w:r>
      <w:proofErr w:type="spellEnd"/>
      <w:r w:rsidRPr="00DE6BD6">
        <w:rPr>
          <w:rFonts w:ascii="Courier" w:hAnsi="Courier" w:cs="Courier"/>
          <w:sz w:val="20"/>
          <w:szCs w:val="20"/>
        </w:rPr>
        <w:t xml:space="preserve"> 51.5   7.05 0.00021435275133   1.5576483 158.5438 /</w:t>
      </w:r>
      <w:proofErr w:type="gramStart"/>
      <w:r w:rsidRPr="00DE6BD6">
        <w:rPr>
          <w:rFonts w:ascii="Courier" w:hAnsi="Courier" w:cs="Courier"/>
          <w:sz w:val="20"/>
          <w:szCs w:val="20"/>
        </w:rPr>
        <w:t>L  21.4512</w:t>
      </w:r>
      <w:proofErr w:type="gramEnd"/>
      <w:r w:rsidRPr="00DE6BD6">
        <w:rPr>
          <w:rFonts w:ascii="Courier" w:hAnsi="Courier" w:cs="Courier"/>
          <w:sz w:val="20"/>
          <w:szCs w:val="20"/>
        </w:rPr>
        <w:t xml:space="preserv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19:45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19 07.15 +15 44 13.7   7.14 0.00022760505306   2.8068946 159.8948 /L  20.1010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20:00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20 57.72 +25 51 09.6   7.44 0.00024758139797   3.7883531 156.1984 /L  23.7967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15 20:15 *</w:t>
      </w:r>
      <w:proofErr w:type="gramStart"/>
      <w:r w:rsidRPr="00DE6BD6">
        <w:rPr>
          <w:rFonts w:ascii="Courier" w:hAnsi="Courier" w:cs="Courier"/>
          <w:sz w:val="20"/>
          <w:szCs w:val="20"/>
        </w:rPr>
        <w:t>s  11</w:t>
      </w:r>
      <w:proofErr w:type="gramEnd"/>
      <w:r w:rsidRPr="00DE6BD6">
        <w:rPr>
          <w:rFonts w:ascii="Courier" w:hAnsi="Courier" w:cs="Courier"/>
          <w:sz w:val="20"/>
          <w:szCs w:val="20"/>
        </w:rPr>
        <w:t xml:space="preserve"> 22 42.24 +34 18 47.8   7.81 0.00027266481661   4.5112642 150.7957 /L  29.1978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20:30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24 24.16 +41 16 22.5   8.18 0.00030144451398   5.0268044 145.4828 /L  34.5085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20:45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26 06.43 +46 58 48.9   8.52 0.00033284355475   5.3906058 140.7747 /L  39.2144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21:00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27 51.46 +51 40 56.6   8.84 0.00036609128446   5.6477979 136.7331 /L  43.2537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21:15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29 41.18 +55 35 21.5   9.13 0.00040065036942   5.8310354 133.2893 /L  46.6951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21:30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31 37.09 +58 52 05.3   9.40 0.00043614803693   5.9628726 130.3487 /L  49.6334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21:45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33 40.45 +61 38 54.3   9.64 0.00047232419120   6.0586599 127.8222 /L  52.1575  </w:t>
      </w: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Pr>
          <w:rFonts w:ascii="Courier" w:hAnsi="Courier" w:cs="Courier"/>
          <w:sz w:val="20"/>
          <w:szCs w:val="20"/>
        </w:rPr>
        <w:t>2013-Feb-</w:t>
      </w:r>
      <w:r w:rsidRPr="00DE6BD6">
        <w:rPr>
          <w:rFonts w:ascii="Courier" w:hAnsi="Courier" w:cs="Courier"/>
          <w:sz w:val="20"/>
          <w:szCs w:val="20"/>
        </w:rPr>
        <w:t xml:space="preserve">15 22:00 </w:t>
      </w:r>
      <w:proofErr w:type="gramStart"/>
      <w:r w:rsidRPr="00DE6BD6">
        <w:rPr>
          <w:rFonts w:ascii="Courier" w:hAnsi="Courier" w:cs="Courier"/>
          <w:sz w:val="20"/>
          <w:szCs w:val="20"/>
        </w:rPr>
        <w:t>*   11</w:t>
      </w:r>
      <w:proofErr w:type="gramEnd"/>
      <w:r w:rsidRPr="00DE6BD6">
        <w:rPr>
          <w:rFonts w:ascii="Courier" w:hAnsi="Courier" w:cs="Courier"/>
          <w:sz w:val="20"/>
          <w:szCs w:val="20"/>
        </w:rPr>
        <w:t xml:space="preserve"> 35 52.24 +64 01 46.9   9.87 0.00050899538798   6.1288539 125.6348 /L  54.3425 </w:t>
      </w:r>
    </w:p>
    <w:p w:rsidR="00DE6BD6" w:rsidRDefault="00DE6BD6"/>
    <w:p w:rsidR="00DE6BD6" w:rsidRDefault="00DE6BD6"/>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 xml:space="preserve">TIME    Prior to 1962, times are UT1. Dates thereafter are UTC. Any 'b' symbol in the 1st-column denotes a B.C. date. First-column blank (" ") denotes an A.D. date. Calendar dates prior to 1582-Oct-15 are in the Julian calendar system. Later calendar dates are in the Gregorian system.    Time tags refer to the same instant throughout the universe, regardless of where the observer is located.    The uniform Coordinate Time scale is used internally. It is equivalent to the current IAU definition of "TDB". Conversion between CT and the selected non-uniform UT output scale has not been determined for UTC times after the next July or January 1st.  The last known </w:t>
      </w:r>
      <w:proofErr w:type="gramStart"/>
      <w:r w:rsidRPr="00DE6BD6">
        <w:rPr>
          <w:rFonts w:ascii="Courier" w:hAnsi="Courier" w:cs="Courier"/>
          <w:sz w:val="20"/>
          <w:szCs w:val="20"/>
        </w:rPr>
        <w:t>leap-second</w:t>
      </w:r>
      <w:proofErr w:type="gramEnd"/>
      <w:r w:rsidRPr="00DE6BD6">
        <w:rPr>
          <w:rFonts w:ascii="Courier" w:hAnsi="Courier" w:cs="Courier"/>
          <w:sz w:val="20"/>
          <w:szCs w:val="20"/>
        </w:rPr>
        <w:t xml:space="preserve"> is used over any future interval.    NOTE: "</w:t>
      </w:r>
      <w:proofErr w:type="spellStart"/>
      <w:r w:rsidRPr="00DE6BD6">
        <w:rPr>
          <w:rFonts w:ascii="Courier" w:hAnsi="Courier" w:cs="Courier"/>
          <w:sz w:val="20"/>
          <w:szCs w:val="20"/>
        </w:rPr>
        <w:t>n.a</w:t>
      </w:r>
      <w:proofErr w:type="spellEnd"/>
      <w:r w:rsidRPr="00DE6BD6">
        <w:rPr>
          <w:rFonts w:ascii="Courier" w:hAnsi="Courier" w:cs="Courier"/>
          <w:sz w:val="20"/>
          <w:szCs w:val="20"/>
        </w:rPr>
        <w:t xml:space="preserve">." in output means quantity "not available" at the print-time.  </w:t>
      </w:r>
    </w:p>
    <w:p w:rsidR="00DE6BD6" w:rsidRDefault="00DE6BD6"/>
    <w:p w:rsidR="00DE6BD6" w:rsidRDefault="00DE6BD6"/>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 xml:space="preserve">SOLAR PRESENCE (OBSERVING SITE)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Time tag is followed by a blank, then a solar-presence symbol: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w:t>
      </w:r>
      <w:proofErr w:type="gramStart"/>
      <w:r w:rsidRPr="00DE6BD6">
        <w:rPr>
          <w:rFonts w:ascii="Courier" w:hAnsi="Courier" w:cs="Courier"/>
          <w:sz w:val="20"/>
          <w:szCs w:val="20"/>
        </w:rPr>
        <w:t>'  Daylight</w:t>
      </w:r>
      <w:proofErr w:type="gramEnd"/>
      <w:r w:rsidRPr="00DE6BD6">
        <w:rPr>
          <w:rFonts w:ascii="Courier" w:hAnsi="Courier" w:cs="Courier"/>
          <w:sz w:val="20"/>
          <w:szCs w:val="20"/>
        </w:rPr>
        <w:t xml:space="preserve"> (refracted solar upper-limb on or above apparent horizon)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roofErr w:type="gramStart"/>
      <w:r w:rsidRPr="00DE6BD6">
        <w:rPr>
          <w:rFonts w:ascii="Courier" w:hAnsi="Courier" w:cs="Courier"/>
          <w:sz w:val="20"/>
          <w:szCs w:val="20"/>
        </w:rPr>
        <w:t>'C'  Civil</w:t>
      </w:r>
      <w:proofErr w:type="gramEnd"/>
      <w:r w:rsidRPr="00DE6BD6">
        <w:rPr>
          <w:rFonts w:ascii="Courier" w:hAnsi="Courier" w:cs="Courier"/>
          <w:sz w:val="20"/>
          <w:szCs w:val="20"/>
        </w:rPr>
        <w:t xml:space="preserve"> twilight/dawn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roofErr w:type="gramStart"/>
      <w:r w:rsidRPr="00DE6BD6">
        <w:rPr>
          <w:rFonts w:ascii="Courier" w:hAnsi="Courier" w:cs="Courier"/>
          <w:sz w:val="20"/>
          <w:szCs w:val="20"/>
        </w:rPr>
        <w:t>N'  Nautical</w:t>
      </w:r>
      <w:proofErr w:type="gramEnd"/>
      <w:r w:rsidRPr="00DE6BD6">
        <w:rPr>
          <w:rFonts w:ascii="Courier" w:hAnsi="Courier" w:cs="Courier"/>
          <w:sz w:val="20"/>
          <w:szCs w:val="20"/>
        </w:rPr>
        <w:t xml:space="preserve"> twilight/dawn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roofErr w:type="gramStart"/>
      <w:r w:rsidRPr="00DE6BD6">
        <w:rPr>
          <w:rFonts w:ascii="Courier" w:hAnsi="Courier" w:cs="Courier"/>
          <w:sz w:val="20"/>
          <w:szCs w:val="20"/>
        </w:rPr>
        <w:t>'A'  Astronomical</w:t>
      </w:r>
      <w:proofErr w:type="gramEnd"/>
      <w:r w:rsidRPr="00DE6BD6">
        <w:rPr>
          <w:rFonts w:ascii="Courier" w:hAnsi="Courier" w:cs="Courier"/>
          <w:sz w:val="20"/>
          <w:szCs w:val="20"/>
        </w:rPr>
        <w:t xml:space="preserve"> twilight/dawn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 xml:space="preserve">' </w:t>
      </w:r>
      <w:proofErr w:type="spellStart"/>
      <w:proofErr w:type="gramStart"/>
      <w:r w:rsidRPr="00DE6BD6">
        <w:rPr>
          <w:rFonts w:ascii="Courier" w:hAnsi="Courier" w:cs="Courier"/>
          <w:sz w:val="20"/>
          <w:szCs w:val="20"/>
        </w:rPr>
        <w:t>'</w:t>
      </w:r>
      <w:proofErr w:type="spellEnd"/>
      <w:r w:rsidRPr="00DE6BD6">
        <w:rPr>
          <w:rFonts w:ascii="Courier" w:hAnsi="Courier" w:cs="Courier"/>
          <w:sz w:val="20"/>
          <w:szCs w:val="20"/>
        </w:rPr>
        <w:t xml:space="preserve">  Night</w:t>
      </w:r>
      <w:proofErr w:type="gramEnd"/>
      <w:r w:rsidRPr="00DE6BD6">
        <w:rPr>
          <w:rFonts w:ascii="Courier" w:hAnsi="Courier" w:cs="Courier"/>
          <w:sz w:val="20"/>
          <w:szCs w:val="20"/>
        </w:rPr>
        <w:t xml:space="preserve"> OR geocentric ephemeris</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LUNAR PRESENCE WITH TARGET RISE/TRANSIT/SET MARKER (OBSERVING SITE</w:t>
      </w:r>
      <w:proofErr w:type="gramStart"/>
      <w:r w:rsidRPr="00DE6BD6">
        <w:rPr>
          <w:rFonts w:ascii="Courier" w:hAnsi="Courier" w:cs="Courier"/>
          <w:sz w:val="20"/>
          <w:szCs w:val="20"/>
        </w:rPr>
        <w:t>)   The</w:t>
      </w:r>
      <w:proofErr w:type="gramEnd"/>
      <w:r w:rsidRPr="00DE6BD6">
        <w:rPr>
          <w:rFonts w:ascii="Courier" w:hAnsi="Courier" w:cs="Courier"/>
          <w:sz w:val="20"/>
          <w:szCs w:val="20"/>
        </w:rPr>
        <w:t xml:space="preserve"> solar-presence symbol is immediately followed by another marker symbol:          'm'  Refracted upper-limb of Moon on or above apparent horizon         ' </w:t>
      </w:r>
      <w:proofErr w:type="spellStart"/>
      <w:r w:rsidRPr="00DE6BD6">
        <w:rPr>
          <w:rFonts w:ascii="Courier" w:hAnsi="Courier" w:cs="Courier"/>
          <w:sz w:val="20"/>
          <w:szCs w:val="20"/>
        </w:rPr>
        <w:t>'</w:t>
      </w:r>
      <w:proofErr w:type="spellEnd"/>
      <w:r w:rsidRPr="00DE6BD6">
        <w:rPr>
          <w:rFonts w:ascii="Courier" w:hAnsi="Courier" w:cs="Courier"/>
          <w:sz w:val="20"/>
          <w:szCs w:val="20"/>
        </w:rPr>
        <w:t xml:space="preserve">  Refracted upper-limb of Moon below apparent horizon OR geocentric         'r'  Rise    (target body on or above cut-off RTS elevation)         't'  Transit (target body at or past local maximum RTS elevation)         's'  Set     (target body on or below cut-off RTS elevation)</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RTS MARKERS (TVH</w:t>
      </w:r>
      <w:proofErr w:type="gramStart"/>
      <w:r w:rsidRPr="00DE6BD6">
        <w:rPr>
          <w:rFonts w:ascii="Courier" w:hAnsi="Courier" w:cs="Courier"/>
          <w:sz w:val="20"/>
          <w:szCs w:val="20"/>
        </w:rPr>
        <w:t>)   Rise</w:t>
      </w:r>
      <w:proofErr w:type="gramEnd"/>
      <w:r w:rsidRPr="00DE6BD6">
        <w:rPr>
          <w:rFonts w:ascii="Courier" w:hAnsi="Courier" w:cs="Courier"/>
          <w:sz w:val="20"/>
          <w:szCs w:val="20"/>
        </w:rPr>
        <w:t xml:space="preserve"> and set are with respect to the reference ellipsoid true visual horizon defined by the elevation cut-off angle. Horizon dip and yellow-light refraction (Earth only) are considered. Accuracy is &lt; or = to twice the requested search step-size.</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 xml:space="preserve">R.A._(ICRF/J2000.0)_DEC </w:t>
      </w:r>
      <w:proofErr w:type="gramStart"/>
      <w:r w:rsidRPr="00DE6BD6">
        <w:rPr>
          <w:rFonts w:ascii="Courier" w:hAnsi="Courier" w:cs="Courier"/>
          <w:sz w:val="20"/>
          <w:szCs w:val="20"/>
        </w:rPr>
        <w:t>=    J2000.0</w:t>
      </w:r>
      <w:proofErr w:type="gramEnd"/>
      <w:r w:rsidRPr="00DE6BD6">
        <w:rPr>
          <w:rFonts w:ascii="Courier" w:hAnsi="Courier" w:cs="Courier"/>
          <w:sz w:val="20"/>
          <w:szCs w:val="20"/>
        </w:rPr>
        <w:t xml:space="preserve"> </w:t>
      </w:r>
      <w:proofErr w:type="spellStart"/>
      <w:r w:rsidRPr="00DE6BD6">
        <w:rPr>
          <w:rFonts w:ascii="Courier" w:hAnsi="Courier" w:cs="Courier"/>
          <w:sz w:val="20"/>
          <w:szCs w:val="20"/>
        </w:rPr>
        <w:t>astrometric</w:t>
      </w:r>
      <w:proofErr w:type="spellEnd"/>
      <w:r w:rsidRPr="00DE6BD6">
        <w:rPr>
          <w:rFonts w:ascii="Courier" w:hAnsi="Courier" w:cs="Courier"/>
          <w:sz w:val="20"/>
          <w:szCs w:val="20"/>
        </w:rPr>
        <w:t xml:space="preserve"> right ascension and declination of target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Corrected for </w:t>
      </w:r>
      <w:proofErr w:type="gramStart"/>
      <w:r w:rsidRPr="00DE6BD6">
        <w:rPr>
          <w:rFonts w:ascii="Courier" w:hAnsi="Courier" w:cs="Courier"/>
          <w:sz w:val="20"/>
          <w:szCs w:val="20"/>
        </w:rPr>
        <w:t>light-time</w:t>
      </w:r>
      <w:proofErr w:type="gramEnd"/>
      <w:r w:rsidRPr="00DE6BD6">
        <w:rPr>
          <w:rFonts w:ascii="Courier" w:hAnsi="Courier" w:cs="Courier"/>
          <w:sz w:val="20"/>
          <w:szCs w:val="20"/>
        </w:rPr>
        <w:t xml:space="preserve">. Units: HMS (HH MM </w:t>
      </w:r>
      <w:proofErr w:type="spellStart"/>
      <w:r w:rsidRPr="00DE6BD6">
        <w:rPr>
          <w:rFonts w:ascii="Courier" w:hAnsi="Courier" w:cs="Courier"/>
          <w:sz w:val="20"/>
          <w:szCs w:val="20"/>
        </w:rPr>
        <w:t>SS.ff</w:t>
      </w:r>
      <w:proofErr w:type="spellEnd"/>
      <w:r w:rsidRPr="00DE6BD6">
        <w:rPr>
          <w:rFonts w:ascii="Courier" w:hAnsi="Courier" w:cs="Courier"/>
          <w:sz w:val="20"/>
          <w:szCs w:val="20"/>
        </w:rPr>
        <w:t xml:space="preserve">) and DMS (DD MM </w:t>
      </w:r>
      <w:proofErr w:type="spellStart"/>
      <w:r w:rsidRPr="00DE6BD6">
        <w:rPr>
          <w:rFonts w:ascii="Courier" w:hAnsi="Courier" w:cs="Courier"/>
          <w:sz w:val="20"/>
          <w:szCs w:val="20"/>
        </w:rPr>
        <w:t>SS.f</w:t>
      </w:r>
      <w:proofErr w:type="spellEnd"/>
      <w:r w:rsidRPr="00DE6BD6">
        <w:rPr>
          <w:rFonts w:ascii="Courier" w:hAnsi="Courier" w:cs="Courier"/>
          <w:sz w:val="20"/>
          <w:szCs w:val="20"/>
        </w:rPr>
        <w:t xml:space="preserve">)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roofErr w:type="spellStart"/>
      <w:r w:rsidRPr="00DE6BD6">
        <w:rPr>
          <w:rFonts w:ascii="Courier" w:hAnsi="Courier" w:cs="Courier"/>
          <w:sz w:val="20"/>
          <w:szCs w:val="20"/>
        </w:rPr>
        <w:t>APmag</w:t>
      </w:r>
      <w:proofErr w:type="spellEnd"/>
      <w:r w:rsidRPr="00DE6BD6">
        <w:rPr>
          <w:rFonts w:ascii="Courier" w:hAnsi="Courier" w:cs="Courier"/>
          <w:sz w:val="20"/>
          <w:szCs w:val="20"/>
        </w:rPr>
        <w:t xml:space="preserve"> </w:t>
      </w:r>
      <w:proofErr w:type="gramStart"/>
      <w:r w:rsidRPr="00DE6BD6">
        <w:rPr>
          <w:rFonts w:ascii="Courier" w:hAnsi="Courier" w:cs="Courier"/>
          <w:sz w:val="20"/>
          <w:szCs w:val="20"/>
        </w:rPr>
        <w:t>=    Asteroid's</w:t>
      </w:r>
      <w:proofErr w:type="gramEnd"/>
      <w:r w:rsidRPr="00DE6BD6">
        <w:rPr>
          <w:rFonts w:ascii="Courier" w:hAnsi="Courier" w:cs="Courier"/>
          <w:sz w:val="20"/>
          <w:szCs w:val="20"/>
        </w:rPr>
        <w:t xml:space="preserve"> approximate apparent visual magnitude by following definition: </w:t>
      </w:r>
      <w:proofErr w:type="spellStart"/>
      <w:r w:rsidRPr="00DE6BD6">
        <w:rPr>
          <w:rFonts w:ascii="Courier" w:hAnsi="Courier" w:cs="Courier"/>
          <w:sz w:val="20"/>
          <w:szCs w:val="20"/>
        </w:rPr>
        <w:t>APmag</w:t>
      </w:r>
      <w:proofErr w:type="spellEnd"/>
      <w:r w:rsidRPr="00DE6BD6">
        <w:rPr>
          <w:rFonts w:ascii="Courier" w:hAnsi="Courier" w:cs="Courier"/>
          <w:sz w:val="20"/>
          <w:szCs w:val="20"/>
        </w:rPr>
        <w:t xml:space="preserve"> = H + 5*log10(delta) + 5*log10(r) - 2.5*log10((1-G)*phi1 + G*phi2). </w:t>
      </w:r>
      <w:proofErr w:type="gramStart"/>
      <w:r w:rsidRPr="00DE6BD6">
        <w:rPr>
          <w:rFonts w:ascii="Courier" w:hAnsi="Courier" w:cs="Courier"/>
          <w:sz w:val="20"/>
          <w:szCs w:val="20"/>
        </w:rPr>
        <w:t>In principle, accurate to ~ +/- 0.1 magnitude.</w:t>
      </w:r>
      <w:proofErr w:type="gramEnd"/>
      <w:r w:rsidRPr="00DE6BD6">
        <w:rPr>
          <w:rFonts w:ascii="Courier" w:hAnsi="Courier" w:cs="Courier"/>
          <w:sz w:val="20"/>
          <w:szCs w:val="20"/>
        </w:rPr>
        <w:t xml:space="preserve"> For solar phase angles &gt; 90 deg, the error could exceed 1 magnitude. No values are output for phase angles greater than 120 degrees, since the extrapolation error could be large and unknown.  Units: NONE</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roofErr w:type="gramStart"/>
      <w:r w:rsidRPr="00DE6BD6">
        <w:rPr>
          <w:rFonts w:ascii="Courier" w:hAnsi="Courier" w:cs="Courier"/>
          <w:sz w:val="20"/>
          <w:szCs w:val="20"/>
        </w:rPr>
        <w:t>delta</w:t>
      </w:r>
      <w:proofErr w:type="gramEnd"/>
      <w:r w:rsidRPr="00DE6BD6">
        <w:rPr>
          <w:rFonts w:ascii="Courier" w:hAnsi="Courier" w:cs="Courier"/>
          <w:sz w:val="20"/>
          <w:szCs w:val="20"/>
        </w:rPr>
        <w:t xml:space="preserve">  </w:t>
      </w:r>
      <w:proofErr w:type="spellStart"/>
      <w:r w:rsidRPr="00DE6BD6">
        <w:rPr>
          <w:rFonts w:ascii="Courier" w:hAnsi="Courier" w:cs="Courier"/>
          <w:sz w:val="20"/>
          <w:szCs w:val="20"/>
        </w:rPr>
        <w:t>deldot</w:t>
      </w:r>
      <w:proofErr w:type="spellEnd"/>
      <w:r w:rsidRPr="00DE6BD6">
        <w:rPr>
          <w:rFonts w:ascii="Courier" w:hAnsi="Courier" w:cs="Courier"/>
          <w:sz w:val="20"/>
          <w:szCs w:val="20"/>
        </w:rPr>
        <w:t xml:space="preserve"> =    Range ("delta") and range-rate ("delta-dot") of target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with respect to the observer at the instant light seen by the observer at print-time would have left the target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(print-time minus down-leg light-time); the distance </w:t>
      </w:r>
      <w:proofErr w:type="spellStart"/>
      <w:r w:rsidRPr="00DE6BD6">
        <w:rPr>
          <w:rFonts w:ascii="Courier" w:hAnsi="Courier" w:cs="Courier"/>
          <w:sz w:val="20"/>
          <w:szCs w:val="20"/>
        </w:rPr>
        <w:t>traveled</w:t>
      </w:r>
      <w:proofErr w:type="spellEnd"/>
      <w:r w:rsidRPr="00DE6BD6">
        <w:rPr>
          <w:rFonts w:ascii="Courier" w:hAnsi="Courier" w:cs="Courier"/>
          <w:sz w:val="20"/>
          <w:szCs w:val="20"/>
        </w:rPr>
        <w:t xml:space="preserve"> by a light ray emanating from the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of the target and recorded by the observer at print-time. "</w:t>
      </w:r>
      <w:proofErr w:type="spellStart"/>
      <w:proofErr w:type="gramStart"/>
      <w:r w:rsidRPr="00DE6BD6">
        <w:rPr>
          <w:rFonts w:ascii="Courier" w:hAnsi="Courier" w:cs="Courier"/>
          <w:sz w:val="20"/>
          <w:szCs w:val="20"/>
        </w:rPr>
        <w:t>deldot</w:t>
      </w:r>
      <w:proofErr w:type="spellEnd"/>
      <w:proofErr w:type="gramEnd"/>
      <w:r w:rsidRPr="00DE6BD6">
        <w:rPr>
          <w:rFonts w:ascii="Courier" w:hAnsi="Courier" w:cs="Courier"/>
          <w:sz w:val="20"/>
          <w:szCs w:val="20"/>
        </w:rPr>
        <w:t xml:space="preserve">" is a projection of the velocity vector along this ray, the light-time-corrected line-of-sight from the coordinate </w:t>
      </w:r>
      <w:proofErr w:type="spellStart"/>
      <w:r w:rsidRPr="00DE6BD6">
        <w:rPr>
          <w:rFonts w:ascii="Courier" w:hAnsi="Courier" w:cs="Courier"/>
          <w:sz w:val="20"/>
          <w:szCs w:val="20"/>
        </w:rPr>
        <w:t>center</w:t>
      </w:r>
      <w:proofErr w:type="spellEnd"/>
      <w:r w:rsidRPr="00DE6BD6">
        <w:rPr>
          <w:rFonts w:ascii="Courier" w:hAnsi="Courier" w:cs="Courier"/>
          <w:sz w:val="20"/>
          <w:szCs w:val="20"/>
        </w:rPr>
        <w:t>, and indicates relative motion. A positive "</w:t>
      </w:r>
      <w:proofErr w:type="spellStart"/>
      <w:r w:rsidRPr="00DE6BD6">
        <w:rPr>
          <w:rFonts w:ascii="Courier" w:hAnsi="Courier" w:cs="Courier"/>
          <w:sz w:val="20"/>
          <w:szCs w:val="20"/>
        </w:rPr>
        <w:t>deldot</w:t>
      </w:r>
      <w:proofErr w:type="spellEnd"/>
      <w:r w:rsidRPr="00DE6BD6">
        <w:rPr>
          <w:rFonts w:ascii="Courier" w:hAnsi="Courier" w:cs="Courier"/>
          <w:sz w:val="20"/>
          <w:szCs w:val="20"/>
        </w:rPr>
        <w:t xml:space="preserve">" means the target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is moving away from the observer (coordinate </w:t>
      </w:r>
      <w:proofErr w:type="spellStart"/>
      <w:r w:rsidRPr="00DE6BD6">
        <w:rPr>
          <w:rFonts w:ascii="Courier" w:hAnsi="Courier" w:cs="Courier"/>
          <w:sz w:val="20"/>
          <w:szCs w:val="20"/>
        </w:rPr>
        <w:t>center</w:t>
      </w:r>
      <w:proofErr w:type="spellEnd"/>
      <w:r w:rsidRPr="00DE6BD6">
        <w:rPr>
          <w:rFonts w:ascii="Courier" w:hAnsi="Courier" w:cs="Courier"/>
          <w:sz w:val="20"/>
          <w:szCs w:val="20"/>
        </w:rPr>
        <w:t>). A negative "</w:t>
      </w:r>
      <w:proofErr w:type="spellStart"/>
      <w:r w:rsidRPr="00DE6BD6">
        <w:rPr>
          <w:rFonts w:ascii="Courier" w:hAnsi="Courier" w:cs="Courier"/>
          <w:sz w:val="20"/>
          <w:szCs w:val="20"/>
        </w:rPr>
        <w:t>deldot</w:t>
      </w:r>
      <w:proofErr w:type="spellEnd"/>
      <w:r w:rsidRPr="00DE6BD6">
        <w:rPr>
          <w:rFonts w:ascii="Courier" w:hAnsi="Courier" w:cs="Courier"/>
          <w:sz w:val="20"/>
          <w:szCs w:val="20"/>
        </w:rPr>
        <w:t xml:space="preserve">" means the target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is moving toward the observer. Units: AU and KM/S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 xml:space="preserve">S-O-T /r </w:t>
      </w:r>
      <w:proofErr w:type="gramStart"/>
      <w:r w:rsidRPr="00DE6BD6">
        <w:rPr>
          <w:rFonts w:ascii="Courier" w:hAnsi="Courier" w:cs="Courier"/>
          <w:sz w:val="20"/>
          <w:szCs w:val="20"/>
        </w:rPr>
        <w:t>=     Sun</w:t>
      </w:r>
      <w:proofErr w:type="gramEnd"/>
      <w:r w:rsidRPr="00DE6BD6">
        <w:rPr>
          <w:rFonts w:ascii="Courier" w:hAnsi="Courier" w:cs="Courier"/>
          <w:sz w:val="20"/>
          <w:szCs w:val="20"/>
        </w:rPr>
        <w:t xml:space="preserve">-Observer-Target angle; target's apparent solar elongation seen from observer location at print-time. If negative, the target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is behind the Sun. Angular units: DEGREES.      The '/r' column is a Sun-relative </w:t>
      </w:r>
      <w:proofErr w:type="gramStart"/>
      <w:r w:rsidRPr="00DE6BD6">
        <w:rPr>
          <w:rFonts w:ascii="Courier" w:hAnsi="Courier" w:cs="Courier"/>
          <w:sz w:val="20"/>
          <w:szCs w:val="20"/>
        </w:rPr>
        <w:t>code,</w:t>
      </w:r>
      <w:proofErr w:type="gramEnd"/>
      <w:r w:rsidRPr="00DE6BD6">
        <w:rPr>
          <w:rFonts w:ascii="Courier" w:hAnsi="Courier" w:cs="Courier"/>
          <w:sz w:val="20"/>
          <w:szCs w:val="20"/>
        </w:rPr>
        <w:t xml:space="preserve"> output for observing sites with defined rotation models only.           /T indicates target trails Sun (evening sky)          /L indicates target leads Sun  (morning sky</w:t>
      </w:r>
      <w:proofErr w:type="gramStart"/>
      <w:r w:rsidRPr="00DE6BD6">
        <w:rPr>
          <w:rFonts w:ascii="Courier" w:hAnsi="Courier" w:cs="Courier"/>
          <w:sz w:val="20"/>
          <w:szCs w:val="20"/>
        </w:rPr>
        <w:t>)      NOTE</w:t>
      </w:r>
      <w:proofErr w:type="gramEnd"/>
      <w:r w:rsidRPr="00DE6BD6">
        <w:rPr>
          <w:rFonts w:ascii="Courier" w:hAnsi="Courier" w:cs="Courier"/>
          <w:sz w:val="20"/>
          <w:szCs w:val="20"/>
        </w:rPr>
        <w:t xml:space="preserve">: The S-O-T solar elongation angle is the total separation in any direction. It does not indicate the angle of Sun leading or trailing.  </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 xml:space="preserve">S-T-O </w:t>
      </w:r>
      <w:proofErr w:type="gramStart"/>
      <w:r w:rsidRPr="00DE6BD6">
        <w:rPr>
          <w:rFonts w:ascii="Courier" w:hAnsi="Courier" w:cs="Courier"/>
          <w:sz w:val="20"/>
          <w:szCs w:val="20"/>
        </w:rPr>
        <w:t>=    Sun</w:t>
      </w:r>
      <w:proofErr w:type="gramEnd"/>
      <w:r w:rsidRPr="00DE6BD6">
        <w:rPr>
          <w:rFonts w:ascii="Courier" w:hAnsi="Courier" w:cs="Courier"/>
          <w:sz w:val="20"/>
          <w:szCs w:val="20"/>
        </w:rPr>
        <w:t xml:space="preserve">-Target-Observer (~ PHASE ANGLE) angle: the vertex angle at target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formed by a vector to the apparent </w:t>
      </w:r>
      <w:proofErr w:type="spellStart"/>
      <w:r w:rsidRPr="00DE6BD6">
        <w:rPr>
          <w:rFonts w:ascii="Courier" w:hAnsi="Courier" w:cs="Courier"/>
          <w:sz w:val="20"/>
          <w:szCs w:val="20"/>
        </w:rPr>
        <w:t>center</w:t>
      </w:r>
      <w:proofErr w:type="spellEnd"/>
      <w:r w:rsidRPr="00DE6BD6">
        <w:rPr>
          <w:rFonts w:ascii="Courier" w:hAnsi="Courier" w:cs="Courier"/>
          <w:sz w:val="20"/>
          <w:szCs w:val="20"/>
        </w:rPr>
        <w:t xml:space="preserve"> of the Sun and a vector intersecting the observer at print-time. This measurable angle is within 20 </w:t>
      </w:r>
      <w:proofErr w:type="spellStart"/>
      <w:r w:rsidRPr="00DE6BD6">
        <w:rPr>
          <w:rFonts w:ascii="Courier" w:hAnsi="Courier" w:cs="Courier"/>
          <w:sz w:val="20"/>
          <w:szCs w:val="20"/>
        </w:rPr>
        <w:t>arcseconds</w:t>
      </w:r>
      <w:proofErr w:type="spellEnd"/>
      <w:r w:rsidRPr="00DE6BD6">
        <w:rPr>
          <w:rFonts w:ascii="Courier" w:hAnsi="Courier" w:cs="Courier"/>
          <w:sz w:val="20"/>
          <w:szCs w:val="20"/>
        </w:rPr>
        <w:t xml:space="preserve"> (0.006 deg) of the reduced PHASE ANGLE at observer's location at print time. The difference is due to down-leg stellar aberration affecting measured target position but not apparent solar illumination direction.  When computing phase, Horizons uses the true phase angle, not S-T-O, but the resulting difference in illuminated fraction is less than 0.001%.    Units: DEGREES</w:t>
      </w: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r w:rsidRPr="00DE6BD6">
        <w:rPr>
          <w:rFonts w:ascii="Courier" w:hAnsi="Courier" w:cs="Courier"/>
          <w:sz w:val="20"/>
          <w:szCs w:val="20"/>
        </w:rPr>
        <w:t>Computations by ...      Solar System Dynamics Group, Horizons On-Line Ephemeris System      4800 Oak Grove Drive, Jet Propulsion Laboratory      Pasadena, CA  91109   USA      Information: http://ssd.jpl.nasa.gov/</w:t>
      </w:r>
      <w:proofErr w:type="gramStart"/>
      <w:r w:rsidRPr="00DE6BD6">
        <w:rPr>
          <w:rFonts w:ascii="Courier" w:hAnsi="Courier" w:cs="Courier"/>
          <w:sz w:val="20"/>
          <w:szCs w:val="20"/>
        </w:rPr>
        <w:t xml:space="preserve">      Connect</w:t>
      </w:r>
      <w:proofErr w:type="gramEnd"/>
      <w:r w:rsidRPr="00DE6BD6">
        <w:rPr>
          <w:rFonts w:ascii="Courier" w:hAnsi="Courier" w:cs="Courier"/>
          <w:sz w:val="20"/>
          <w:szCs w:val="20"/>
        </w:rPr>
        <w:t xml:space="preserve">    : telnet://ssd.jpl.nasa.gov:6775  (via browser)                   telnet ssd.jpl.nasa.gov 6775    (via command-line)      Author     : Jon.Giorgini@jpl.nasa.gov </w:t>
      </w:r>
    </w:p>
    <w:p w:rsidR="00DE6BD6" w:rsidRPr="00DE6BD6" w:rsidRDefault="00DE6BD6" w:rsidP="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Courier" w:hAnsi="Courier" w:cs="Courier"/>
          <w:sz w:val="20"/>
          <w:szCs w:val="20"/>
        </w:rPr>
      </w:pPr>
    </w:p>
    <w:p w:rsidR="00DE6BD6" w:rsidRDefault="00DE6BD6"/>
    <w:p w:rsidR="00DE6BD6" w:rsidRDefault="00DE6BD6"/>
    <w:p w:rsidR="00DE6BD6" w:rsidRDefault="00DE6BD6"/>
    <w:sectPr w:rsidR="00DE6BD6" w:rsidSect="00DE6BD6">
      <w:pgSz w:w="28066" w:h="19829" w:orient="landscape"/>
      <w:pgMar w:top="1800" w:right="1440" w:bottom="1800" w:left="1440" w:header="708" w:footer="708" w:gutter="0"/>
      <w:cols w:space="708"/>
      <w:printerSettings r:id="rId15"/>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DE6BD6"/>
    <w:rsid w:val="00DE6BD6"/>
    <w:rsid w:val="00FB627F"/>
  </w:rsids>
  <m:mathPr>
    <m:mathFont m:val="Abadi MT Condensed Extra Bold"/>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AU" w:eastAsia="en-US" w:bidi="ar-SA"/>
      </w:rPr>
    </w:rPrDefault>
    <w:pPrDefault>
      <w:pPr>
        <w:spacing w:after="200"/>
      </w:pPr>
    </w:pPrDefault>
  </w:docDefaults>
  <w:latentStyles w:defLockedState="0" w:defUIPriority="0" w:defSemiHidden="0" w:defUnhideWhenUsed="0" w:defQFormat="0" w:count="276">
    <w:lsdException w:name="HTML Preformatted" w:uiPriority="99"/>
  </w:latentStyles>
  <w:style w:type="paragraph" w:default="1" w:styleId="Normal">
    <w:name w:val="Normal"/>
    <w:qFormat/>
    <w:rsid w:val="005B56C8"/>
  </w:style>
  <w:style w:type="paragraph" w:styleId="Heading3">
    <w:name w:val="heading 3"/>
    <w:basedOn w:val="Normal"/>
    <w:link w:val="Heading3Char"/>
    <w:uiPriority w:val="9"/>
    <w:rsid w:val="00DE6BD6"/>
    <w:pPr>
      <w:spacing w:beforeLines="1" w:afterLines="1"/>
      <w:outlineLvl w:val="2"/>
    </w:pPr>
    <w:rPr>
      <w:rFonts w:ascii="Times" w:hAnsi="Times"/>
      <w:b/>
      <w:sz w:val="27"/>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TMLPreformatted">
    <w:name w:val="HTML Preformatted"/>
    <w:basedOn w:val="Normal"/>
    <w:link w:val="HTMLPreformattedChar"/>
    <w:uiPriority w:val="99"/>
    <w:rsid w:val="00DE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w:hAnsi="Courier" w:cs="Courier"/>
      <w:sz w:val="20"/>
      <w:szCs w:val="20"/>
    </w:rPr>
  </w:style>
  <w:style w:type="character" w:customStyle="1" w:styleId="HTMLPreformattedChar">
    <w:name w:val="HTML Preformatted Char"/>
    <w:basedOn w:val="DefaultParagraphFont"/>
    <w:link w:val="HTMLPreformatted"/>
    <w:uiPriority w:val="99"/>
    <w:rsid w:val="00DE6BD6"/>
    <w:rPr>
      <w:rFonts w:ascii="Courier" w:hAnsi="Courier" w:cs="Courier"/>
    </w:rPr>
  </w:style>
  <w:style w:type="character" w:customStyle="1" w:styleId="Heading3Char">
    <w:name w:val="Heading 3 Char"/>
    <w:basedOn w:val="DefaultParagraphFont"/>
    <w:link w:val="Heading3"/>
    <w:uiPriority w:val="9"/>
    <w:rsid w:val="00DE6BD6"/>
    <w:rPr>
      <w:rFonts w:ascii="Times" w:hAnsi="Times"/>
      <w:b/>
      <w:sz w:val="27"/>
    </w:rPr>
  </w:style>
  <w:style w:type="character" w:styleId="Hyperlink">
    <w:name w:val="Hyperlink"/>
    <w:basedOn w:val="DefaultParagraphFont"/>
    <w:uiPriority w:val="99"/>
    <w:rsid w:val="00DE6BD6"/>
    <w:rPr>
      <w:color w:val="0000FF"/>
      <w:u w:val="single"/>
    </w:rPr>
  </w:style>
  <w:style w:type="character" w:styleId="Emphasis">
    <w:name w:val="Emphasis"/>
    <w:basedOn w:val="DefaultParagraphFont"/>
    <w:uiPriority w:val="20"/>
    <w:rsid w:val="00DE6BD6"/>
    <w:rPr>
      <w:i/>
    </w:rPr>
  </w:style>
</w:styles>
</file>

<file path=word/webSettings.xml><?xml version="1.0" encoding="utf-8"?>
<w:webSettings xmlns:r="http://schemas.openxmlformats.org/officeDocument/2006/relationships" xmlns:w="http://schemas.openxmlformats.org/wordprocessingml/2006/main">
  <w:divs>
    <w:div w:id="78328363">
      <w:bodyDiv w:val="1"/>
      <w:marLeft w:val="0"/>
      <w:marRight w:val="0"/>
      <w:marTop w:val="0"/>
      <w:marBottom w:val="0"/>
      <w:divBdr>
        <w:top w:val="none" w:sz="0" w:space="0" w:color="auto"/>
        <w:left w:val="none" w:sz="0" w:space="0" w:color="auto"/>
        <w:bottom w:val="none" w:sz="0" w:space="0" w:color="auto"/>
        <w:right w:val="none" w:sz="0" w:space="0" w:color="auto"/>
      </w:divBdr>
    </w:div>
    <w:div w:id="102574322">
      <w:bodyDiv w:val="1"/>
      <w:marLeft w:val="0"/>
      <w:marRight w:val="0"/>
      <w:marTop w:val="0"/>
      <w:marBottom w:val="0"/>
      <w:divBdr>
        <w:top w:val="none" w:sz="0" w:space="0" w:color="auto"/>
        <w:left w:val="none" w:sz="0" w:space="0" w:color="auto"/>
        <w:bottom w:val="none" w:sz="0" w:space="0" w:color="auto"/>
        <w:right w:val="none" w:sz="0" w:space="0" w:color="auto"/>
      </w:divBdr>
    </w:div>
    <w:div w:id="112332972">
      <w:bodyDiv w:val="1"/>
      <w:marLeft w:val="0"/>
      <w:marRight w:val="0"/>
      <w:marTop w:val="0"/>
      <w:marBottom w:val="0"/>
      <w:divBdr>
        <w:top w:val="none" w:sz="0" w:space="0" w:color="auto"/>
        <w:left w:val="none" w:sz="0" w:space="0" w:color="auto"/>
        <w:bottom w:val="none" w:sz="0" w:space="0" w:color="auto"/>
        <w:right w:val="none" w:sz="0" w:space="0" w:color="auto"/>
      </w:divBdr>
    </w:div>
    <w:div w:id="113326130">
      <w:bodyDiv w:val="1"/>
      <w:marLeft w:val="0"/>
      <w:marRight w:val="0"/>
      <w:marTop w:val="0"/>
      <w:marBottom w:val="0"/>
      <w:divBdr>
        <w:top w:val="none" w:sz="0" w:space="0" w:color="auto"/>
        <w:left w:val="none" w:sz="0" w:space="0" w:color="auto"/>
        <w:bottom w:val="none" w:sz="0" w:space="0" w:color="auto"/>
        <w:right w:val="none" w:sz="0" w:space="0" w:color="auto"/>
      </w:divBdr>
    </w:div>
    <w:div w:id="302278359">
      <w:bodyDiv w:val="1"/>
      <w:marLeft w:val="0"/>
      <w:marRight w:val="0"/>
      <w:marTop w:val="0"/>
      <w:marBottom w:val="0"/>
      <w:divBdr>
        <w:top w:val="none" w:sz="0" w:space="0" w:color="auto"/>
        <w:left w:val="none" w:sz="0" w:space="0" w:color="auto"/>
        <w:bottom w:val="none" w:sz="0" w:space="0" w:color="auto"/>
        <w:right w:val="none" w:sz="0" w:space="0" w:color="auto"/>
      </w:divBdr>
    </w:div>
    <w:div w:id="321355183">
      <w:bodyDiv w:val="1"/>
      <w:marLeft w:val="0"/>
      <w:marRight w:val="0"/>
      <w:marTop w:val="0"/>
      <w:marBottom w:val="0"/>
      <w:divBdr>
        <w:top w:val="none" w:sz="0" w:space="0" w:color="auto"/>
        <w:left w:val="none" w:sz="0" w:space="0" w:color="auto"/>
        <w:bottom w:val="none" w:sz="0" w:space="0" w:color="auto"/>
        <w:right w:val="none" w:sz="0" w:space="0" w:color="auto"/>
      </w:divBdr>
    </w:div>
    <w:div w:id="454443448">
      <w:bodyDiv w:val="1"/>
      <w:marLeft w:val="0"/>
      <w:marRight w:val="0"/>
      <w:marTop w:val="0"/>
      <w:marBottom w:val="0"/>
      <w:divBdr>
        <w:top w:val="none" w:sz="0" w:space="0" w:color="auto"/>
        <w:left w:val="none" w:sz="0" w:space="0" w:color="auto"/>
        <w:bottom w:val="none" w:sz="0" w:space="0" w:color="auto"/>
        <w:right w:val="none" w:sz="0" w:space="0" w:color="auto"/>
      </w:divBdr>
    </w:div>
    <w:div w:id="647898302">
      <w:bodyDiv w:val="1"/>
      <w:marLeft w:val="0"/>
      <w:marRight w:val="0"/>
      <w:marTop w:val="0"/>
      <w:marBottom w:val="0"/>
      <w:divBdr>
        <w:top w:val="none" w:sz="0" w:space="0" w:color="auto"/>
        <w:left w:val="none" w:sz="0" w:space="0" w:color="auto"/>
        <w:bottom w:val="none" w:sz="0" w:space="0" w:color="auto"/>
        <w:right w:val="none" w:sz="0" w:space="0" w:color="auto"/>
      </w:divBdr>
      <w:divsChild>
        <w:div w:id="456028399">
          <w:marLeft w:val="0"/>
          <w:marRight w:val="0"/>
          <w:marTop w:val="0"/>
          <w:marBottom w:val="0"/>
          <w:divBdr>
            <w:top w:val="none" w:sz="0" w:space="0" w:color="auto"/>
            <w:left w:val="none" w:sz="0" w:space="0" w:color="auto"/>
            <w:bottom w:val="none" w:sz="0" w:space="0" w:color="auto"/>
            <w:right w:val="none" w:sz="0" w:space="0" w:color="auto"/>
          </w:divBdr>
        </w:div>
      </w:divsChild>
    </w:div>
    <w:div w:id="739913661">
      <w:bodyDiv w:val="1"/>
      <w:marLeft w:val="0"/>
      <w:marRight w:val="0"/>
      <w:marTop w:val="0"/>
      <w:marBottom w:val="0"/>
      <w:divBdr>
        <w:top w:val="none" w:sz="0" w:space="0" w:color="auto"/>
        <w:left w:val="none" w:sz="0" w:space="0" w:color="auto"/>
        <w:bottom w:val="none" w:sz="0" w:space="0" w:color="auto"/>
        <w:right w:val="none" w:sz="0" w:space="0" w:color="auto"/>
      </w:divBdr>
    </w:div>
    <w:div w:id="758864476">
      <w:bodyDiv w:val="1"/>
      <w:marLeft w:val="0"/>
      <w:marRight w:val="0"/>
      <w:marTop w:val="0"/>
      <w:marBottom w:val="0"/>
      <w:divBdr>
        <w:top w:val="none" w:sz="0" w:space="0" w:color="auto"/>
        <w:left w:val="none" w:sz="0" w:space="0" w:color="auto"/>
        <w:bottom w:val="none" w:sz="0" w:space="0" w:color="auto"/>
        <w:right w:val="none" w:sz="0" w:space="0" w:color="auto"/>
      </w:divBdr>
    </w:div>
    <w:div w:id="1099571099">
      <w:bodyDiv w:val="1"/>
      <w:marLeft w:val="0"/>
      <w:marRight w:val="0"/>
      <w:marTop w:val="0"/>
      <w:marBottom w:val="0"/>
      <w:divBdr>
        <w:top w:val="none" w:sz="0" w:space="0" w:color="auto"/>
        <w:left w:val="none" w:sz="0" w:space="0" w:color="auto"/>
        <w:bottom w:val="none" w:sz="0" w:space="0" w:color="auto"/>
        <w:right w:val="none" w:sz="0" w:space="0" w:color="auto"/>
      </w:divBdr>
    </w:div>
    <w:div w:id="1212687778">
      <w:bodyDiv w:val="1"/>
      <w:marLeft w:val="0"/>
      <w:marRight w:val="0"/>
      <w:marTop w:val="0"/>
      <w:marBottom w:val="0"/>
      <w:divBdr>
        <w:top w:val="none" w:sz="0" w:space="0" w:color="auto"/>
        <w:left w:val="none" w:sz="0" w:space="0" w:color="auto"/>
        <w:bottom w:val="none" w:sz="0" w:space="0" w:color="auto"/>
        <w:right w:val="none" w:sz="0" w:space="0" w:color="auto"/>
      </w:divBdr>
    </w:div>
    <w:div w:id="1299604254">
      <w:bodyDiv w:val="1"/>
      <w:marLeft w:val="0"/>
      <w:marRight w:val="0"/>
      <w:marTop w:val="0"/>
      <w:marBottom w:val="0"/>
      <w:divBdr>
        <w:top w:val="none" w:sz="0" w:space="0" w:color="auto"/>
        <w:left w:val="none" w:sz="0" w:space="0" w:color="auto"/>
        <w:bottom w:val="none" w:sz="0" w:space="0" w:color="auto"/>
        <w:right w:val="none" w:sz="0" w:space="0" w:color="auto"/>
      </w:divBdr>
    </w:div>
    <w:div w:id="154948760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ssd.jpl.nasa.gov/horizons.cgi?s_disp=1" TargetMode="External"/><Relationship Id="rId4" Type="http://schemas.openxmlformats.org/officeDocument/2006/relationships/hyperlink" Target="http://ssd.jpl.nasa.gov/?horizons" TargetMode="External"/><Relationship Id="rId7" Type="http://schemas.openxmlformats.org/officeDocument/2006/relationships/hyperlink" Target="http://ssd.jpl.nasa.gov/?horizons_news" TargetMode="External"/><Relationship Id="rId11" Type="http://schemas.openxmlformats.org/officeDocument/2006/relationships/hyperlink" Target="http://ssd.jpl.nasa.gov/horizons.cgi?s_loc=1" TargetMode="External"/><Relationship Id="rId1" Type="http://schemas.openxmlformats.org/officeDocument/2006/relationships/styles" Target="styles.xml"/><Relationship Id="rId6" Type="http://schemas.openxmlformats.org/officeDocument/2006/relationships/hyperlink" Target="http://ssd.jpl.nasa.gov/?horizons" TargetMode="External"/><Relationship Id="rId16" Type="http://schemas.openxmlformats.org/officeDocument/2006/relationships/fontTable" Target="fontTable.xml"/><Relationship Id="rId8" Type="http://schemas.openxmlformats.org/officeDocument/2006/relationships/hyperlink" Target="http://ssd.jpl.nasa.gov/?horizons_tutorial" TargetMode="External"/><Relationship Id="rId13" Type="http://schemas.openxmlformats.org/officeDocument/2006/relationships/hyperlink" Target="http://ssd.jpl.nasa.gov/horizons.cgi?s_tset=1" TargetMode="External"/><Relationship Id="rId10" Type="http://schemas.openxmlformats.org/officeDocument/2006/relationships/hyperlink" Target="http://ssd.jpl.nasa.gov/horizons.cgi?s_body=1" TargetMode="External"/><Relationship Id="rId5" Type="http://schemas.openxmlformats.org/officeDocument/2006/relationships/hyperlink" Target="http://ssd.jpl.nasa.gov/?horizons" TargetMode="External"/><Relationship Id="rId15" Type="http://schemas.openxmlformats.org/officeDocument/2006/relationships/printerSettings" Target="printerSettings/printerSettings1.bin"/><Relationship Id="rId12" Type="http://schemas.openxmlformats.org/officeDocument/2006/relationships/hyperlink" Target="http://ssd.jpl.nasa.gov/horizons.cgi?s_time=1" TargetMode="External"/><Relationship Id="rId17" Type="http://schemas.openxmlformats.org/officeDocument/2006/relationships/theme" Target="theme/theme1.xml"/><Relationship Id="rId2" Type="http://schemas.openxmlformats.org/officeDocument/2006/relationships/settings" Target="settings.xml"/><Relationship Id="rId9" Type="http://schemas.openxmlformats.org/officeDocument/2006/relationships/hyperlink" Target="http://ssd.jpl.nasa.gov/horizons.cgi?s_type=1"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2906</Words>
  <Characters>16565</Characters>
  <Application>Microsoft Macintosh Word</Application>
  <DocSecurity>0</DocSecurity>
  <Lines>138</Lines>
  <Paragraphs>33</Paragraphs>
  <ScaleCrop>false</ScaleCrop>
  <Company>ANU</Company>
  <LinksUpToDate>false</LinksUpToDate>
  <CharactersWithSpaces>20342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Cali</dc:creator>
  <cp:keywords/>
  <cp:lastModifiedBy>Joseph Cali</cp:lastModifiedBy>
  <cp:revision>1</cp:revision>
  <dcterms:created xsi:type="dcterms:W3CDTF">2013-01-08T00:23:00Z</dcterms:created>
  <dcterms:modified xsi:type="dcterms:W3CDTF">2013-01-13T23:45:00Z</dcterms:modified>
</cp:coreProperties>
</file>